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53C" w:rsidRDefault="00EB753C" w:rsidP="00EB753C">
      <w:pPr>
        <w:outlineLvl w:val="0"/>
      </w:pPr>
      <w:r w:rsidRPr="00725C05">
        <w:rPr>
          <w:rFonts w:hint="eastAsia"/>
          <w:noProof/>
          <w:sz w:val="16"/>
          <w:szCs w:val="16"/>
        </w:rPr>
        <mc:AlternateContent>
          <mc:Choice Requires="wps">
            <w:drawing>
              <wp:anchor distT="0" distB="0" distL="114300" distR="114300" simplePos="0" relativeHeight="251660288" behindDoc="0" locked="0" layoutInCell="1" allowOverlap="1">
                <wp:simplePos x="0" y="0"/>
                <wp:positionH relativeFrom="column">
                  <wp:posOffset>4648200</wp:posOffset>
                </wp:positionH>
                <wp:positionV relativeFrom="paragraph">
                  <wp:posOffset>-243840</wp:posOffset>
                </wp:positionV>
                <wp:extent cx="685800" cy="228600"/>
                <wp:effectExtent l="5715" t="8255" r="13335" b="1079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EB753C" w:rsidRPr="00725C05" w:rsidRDefault="00EB753C" w:rsidP="00EB753C">
                            <w:pPr>
                              <w:jc w:val="center"/>
                              <w:rPr>
                                <w:sz w:val="24"/>
                              </w:rPr>
                            </w:pPr>
                            <w:r w:rsidRPr="00725C05">
                              <w:rPr>
                                <w:rFonts w:hint="eastAsia"/>
                                <w:sz w:val="24"/>
                              </w:rPr>
                              <w:t>様式</w:t>
                            </w:r>
                            <w:r>
                              <w:rPr>
                                <w:rFonts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366pt;margin-top:-19.2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">
                <v:textbox inset="5.85pt,.7pt,5.85pt,.7pt">
                  <w:txbxContent>
                    <w:p w:rsidR="00EB753C" w:rsidRPr="00725C05" w:rsidRDefault="00EB753C" w:rsidP="00EB753C">
                      <w:pPr>
                        <w:jc w:val="center"/>
                        <w:rPr>
                          <w:sz w:val="24"/>
                        </w:rPr>
                      </w:pPr>
                      <w:r w:rsidRPr="00725C05">
                        <w:rPr>
                          <w:rFonts w:hint="eastAsia"/>
                          <w:sz w:val="24"/>
                        </w:rPr>
                        <w:t>様式</w:t>
                      </w:r>
                      <w:r>
                        <w:rPr>
                          <w:rFonts w:hint="eastAsia"/>
                          <w:sz w:val="24"/>
                        </w:rPr>
                        <w:t>２</w:t>
                      </w:r>
                    </w:p>
                  </w:txbxContent>
                </v:textbox>
              </v:rect>
            </w:pict>
          </mc:Fallback>
        </mc:AlternateContent>
      </w:r>
    </w:p>
    <w:p w:rsidR="00EB753C" w:rsidRPr="00725C05" w:rsidRDefault="00EB753C" w:rsidP="00EB753C">
      <w:pPr>
        <w:snapToGrid w:val="0"/>
        <w:jc w:val="center"/>
        <w:outlineLvl w:val="0"/>
        <w:rPr>
          <w:rFonts w:ascii="ＭＳ ゴシック" w:eastAsia="ＭＳ ゴシック" w:hAnsi="ＭＳ ゴシック"/>
          <w:sz w:val="40"/>
        </w:rPr>
      </w:pPr>
      <w:r>
        <w:rPr>
          <w:rFonts w:ascii="ＭＳ ゴシック" w:eastAsia="ＭＳ ゴシック" w:hAnsi="ＭＳ ゴシック" w:hint="eastAsia"/>
          <w:sz w:val="40"/>
        </w:rPr>
        <w:t xml:space="preserve">提　案　</w:t>
      </w:r>
      <w:r w:rsidRPr="00725C05">
        <w:rPr>
          <w:rFonts w:ascii="ＭＳ ゴシック" w:eastAsia="ＭＳ ゴシック" w:hAnsi="ＭＳ ゴシック" w:hint="eastAsia"/>
          <w:sz w:val="40"/>
        </w:rPr>
        <w:t>書</w:t>
      </w:r>
    </w:p>
    <w:p w:rsidR="00EB753C" w:rsidRDefault="00EB753C" w:rsidP="00EB753C">
      <w:pPr>
        <w:outlineLvl w:val="0"/>
      </w:pPr>
    </w:p>
    <w:p w:rsidR="00EB753C" w:rsidRDefault="00EB753C" w:rsidP="00EB753C">
      <w:pPr>
        <w:outlineLvl w:val="0"/>
      </w:pPr>
    </w:p>
    <w:p w:rsidR="00EB753C" w:rsidRDefault="00EB753C" w:rsidP="00EB753C">
      <w:pPr>
        <w:outlineLvl w:val="0"/>
      </w:pPr>
    </w:p>
    <w:p w:rsidR="00EB753C" w:rsidRDefault="00EB753C" w:rsidP="00EB753C">
      <w:pPr>
        <w:outlineLvl w:val="0"/>
      </w:pPr>
    </w:p>
    <w:p w:rsidR="00EB753C" w:rsidRDefault="00EB753C" w:rsidP="00EB753C">
      <w:pPr>
        <w:outlineLvl w:val="0"/>
        <w:rPr>
          <w:rFonts w:ascii="ＭＳ ゴシック" w:eastAsia="ＭＳ ゴシック" w:hAnsi="ＭＳ ゴシック"/>
        </w:rPr>
      </w:pPr>
      <w:r w:rsidRPr="00133D5B">
        <w:rPr>
          <w:rFonts w:ascii="ＭＳ ゴシック" w:eastAsia="ＭＳ ゴシック" w:hAnsi="ＭＳ ゴシック" w:hint="eastAsia"/>
        </w:rPr>
        <w:t xml:space="preserve">１　</w:t>
      </w:r>
      <w:r>
        <w:rPr>
          <w:rFonts w:ascii="ＭＳ ゴシック" w:eastAsia="ＭＳ ゴシック" w:hAnsi="ＭＳ ゴシック" w:hint="eastAsia"/>
        </w:rPr>
        <w:t>本</w:t>
      </w:r>
      <w:r w:rsidRPr="00133D5B">
        <w:rPr>
          <w:rFonts w:ascii="ＭＳ ゴシック" w:eastAsia="ＭＳ ゴシック" w:hAnsi="ＭＳ ゴシック" w:hint="eastAsia"/>
        </w:rPr>
        <w:t>事業の実施について</w:t>
      </w:r>
    </w:p>
    <w:p w:rsidR="00EB753C" w:rsidRDefault="00EB753C" w:rsidP="00EB753C">
      <w:pPr>
        <w:ind w:leftChars="100" w:left="210" w:firstLineChars="100" w:firstLine="210"/>
      </w:pPr>
      <w:r>
        <w:rPr>
          <w:rFonts w:hint="eastAsia"/>
        </w:rPr>
        <w:t>本事業の実施に当たって、次の項目に係る考え方を示してください（次の項目は例示ですので、内容が具備されていれば適宜変更・追加していただいて構いません。）。</w:t>
      </w:r>
    </w:p>
    <w:p w:rsidR="00EB753C" w:rsidRDefault="00EB753C" w:rsidP="00EB753C">
      <w:pPr>
        <w:ind w:leftChars="100" w:left="210" w:firstLineChars="100" w:firstLine="210"/>
      </w:pPr>
      <w:r>
        <w:rPr>
          <w:rFonts w:hint="eastAsia"/>
        </w:rPr>
        <w:t>なお、提案書の記載に当たっては、審査項目及び審査の視点を満たしていることが分かるように記載してください。</w:t>
      </w:r>
    </w:p>
    <w:p w:rsidR="00EB753C" w:rsidRPr="00884F6B" w:rsidRDefault="00EB753C" w:rsidP="00EB753C">
      <w:r>
        <w:rPr>
          <w:rFonts w:hint="eastAsia"/>
        </w:rPr>
        <w:t xml:space="preserve">　　また、参考資料がある場合には、適宜添付してください。</w:t>
      </w:r>
    </w:p>
    <w:p w:rsidR="00EB753C" w:rsidRDefault="00EB753C" w:rsidP="00EB753C">
      <w:pPr>
        <w:numPr>
          <w:ilvl w:val="0"/>
          <w:numId w:val="1"/>
        </w:numPr>
      </w:pPr>
      <w:r w:rsidRPr="00A96DE8">
        <w:rPr>
          <w:rFonts w:hint="eastAsia"/>
        </w:rPr>
        <w:t>目的</w:t>
      </w:r>
      <w:r>
        <w:rPr>
          <w:rFonts w:hint="eastAsia"/>
        </w:rPr>
        <w:t>・位置付け</w:t>
      </w:r>
    </w:p>
    <w:p w:rsidR="00EB753C" w:rsidRDefault="00EB753C" w:rsidP="00EB753C">
      <w:pPr>
        <w:ind w:leftChars="229" w:left="481" w:firstLineChars="100" w:firstLine="210"/>
      </w:pPr>
      <w:r>
        <w:rPr>
          <w:rFonts w:hint="eastAsia"/>
        </w:rPr>
        <w:t>応募</w:t>
      </w:r>
      <w:r w:rsidRPr="00E0477F">
        <w:rPr>
          <w:rFonts w:hint="eastAsia"/>
        </w:rPr>
        <w:t>者が提案する</w:t>
      </w:r>
      <w:r>
        <w:rPr>
          <w:rFonts w:hint="eastAsia"/>
        </w:rPr>
        <w:t>取組</w:t>
      </w:r>
      <w:r w:rsidRPr="00E0477F">
        <w:rPr>
          <w:rFonts w:hint="eastAsia"/>
        </w:rPr>
        <w:t>の目的</w:t>
      </w:r>
      <w:r>
        <w:rPr>
          <w:rFonts w:hint="eastAsia"/>
        </w:rPr>
        <w:t>・</w:t>
      </w:r>
      <w:r w:rsidRPr="00E0477F">
        <w:rPr>
          <w:rFonts w:hint="eastAsia"/>
        </w:rPr>
        <w:t>位置付けの</w:t>
      </w:r>
      <w:r>
        <w:rPr>
          <w:rFonts w:hint="eastAsia"/>
        </w:rPr>
        <w:t>ほか</w:t>
      </w:r>
      <w:r w:rsidRPr="00E0477F">
        <w:rPr>
          <w:rFonts w:hint="eastAsia"/>
        </w:rPr>
        <w:t>、</w:t>
      </w:r>
      <w:r>
        <w:rPr>
          <w:rFonts w:hint="eastAsia"/>
        </w:rPr>
        <w:t>取組</w:t>
      </w:r>
      <w:r w:rsidRPr="00E0477F">
        <w:rPr>
          <w:rFonts w:hint="eastAsia"/>
        </w:rPr>
        <w:t>内容の具体的ニーズ、</w:t>
      </w:r>
      <w:r>
        <w:rPr>
          <w:rFonts w:hint="eastAsia"/>
        </w:rPr>
        <w:t>取組</w:t>
      </w:r>
      <w:r w:rsidRPr="00E0477F">
        <w:rPr>
          <w:rFonts w:hint="eastAsia"/>
        </w:rPr>
        <w:t>実施の緊要性等について記載</w:t>
      </w:r>
      <w:r>
        <w:rPr>
          <w:rFonts w:hint="eastAsia"/>
        </w:rPr>
        <w:t>してください</w:t>
      </w:r>
      <w:r w:rsidRPr="00E0477F">
        <w:rPr>
          <w:rFonts w:hint="eastAsia"/>
        </w:rPr>
        <w:t>。</w:t>
      </w:r>
    </w:p>
    <w:p w:rsidR="00EB753C" w:rsidRDefault="00EB753C" w:rsidP="00EB753C">
      <w:pPr>
        <w:numPr>
          <w:ilvl w:val="0"/>
          <w:numId w:val="1"/>
        </w:numPr>
      </w:pPr>
      <w:r>
        <w:rPr>
          <w:rFonts w:hint="eastAsia"/>
        </w:rPr>
        <w:t>本事業の取組の内容</w:t>
      </w:r>
    </w:p>
    <w:p w:rsidR="00EB753C" w:rsidRPr="00E0477F" w:rsidRDefault="00EB753C" w:rsidP="00EB753C">
      <w:pPr>
        <w:ind w:leftChars="229" w:left="481" w:firstLineChars="100" w:firstLine="210"/>
      </w:pPr>
      <w:r w:rsidRPr="00E0477F">
        <w:rPr>
          <w:rFonts w:hint="eastAsia"/>
        </w:rPr>
        <w:t>各</w:t>
      </w:r>
      <w:r>
        <w:rPr>
          <w:rFonts w:hint="eastAsia"/>
        </w:rPr>
        <w:t>取組</w:t>
      </w:r>
      <w:r w:rsidRPr="00E0477F">
        <w:rPr>
          <w:rFonts w:hint="eastAsia"/>
        </w:rPr>
        <w:t>の内容、実施方法</w:t>
      </w:r>
      <w:r>
        <w:rPr>
          <w:rFonts w:hint="eastAsia"/>
        </w:rPr>
        <w:t>及び実施</w:t>
      </w:r>
      <w:r w:rsidRPr="00E0477F">
        <w:rPr>
          <w:rFonts w:hint="eastAsia"/>
        </w:rPr>
        <w:t>予定の</w:t>
      </w:r>
      <w:r>
        <w:rPr>
          <w:rFonts w:hint="eastAsia"/>
        </w:rPr>
        <w:t>地域</w:t>
      </w:r>
      <w:r w:rsidRPr="00E0477F">
        <w:rPr>
          <w:rFonts w:hint="eastAsia"/>
        </w:rPr>
        <w:t>について、具体的に記載</w:t>
      </w:r>
      <w:r>
        <w:rPr>
          <w:rFonts w:hint="eastAsia"/>
        </w:rPr>
        <w:t>してください</w:t>
      </w:r>
      <w:r w:rsidRPr="00E0477F">
        <w:rPr>
          <w:rFonts w:hint="eastAsia"/>
        </w:rPr>
        <w:t>。</w:t>
      </w:r>
    </w:p>
    <w:p w:rsidR="00EB753C" w:rsidRPr="00A96DE8" w:rsidRDefault="00EB753C" w:rsidP="00EB753C">
      <w:pPr>
        <w:ind w:firstLineChars="100" w:firstLine="210"/>
        <w:outlineLvl w:val="0"/>
      </w:pPr>
      <w:r>
        <w:rPr>
          <w:rFonts w:hint="eastAsia"/>
        </w:rPr>
        <w:t>（３）</w:t>
      </w:r>
      <w:r w:rsidRPr="00A96DE8">
        <w:rPr>
          <w:rFonts w:hint="eastAsia"/>
        </w:rPr>
        <w:t>期待される効果</w:t>
      </w:r>
    </w:p>
    <w:p w:rsidR="00EB753C" w:rsidRDefault="00EB753C" w:rsidP="00EB753C">
      <w:pPr>
        <w:pStyle w:val="2"/>
        <w:ind w:leftChars="114" w:left="449" w:hangingChars="100" w:hanging="210"/>
        <w:rPr>
          <w:rFonts w:ascii="ＭＳ 明朝" w:eastAsia="ＭＳ 明朝" w:hAnsi="ＭＳ 明朝"/>
          <w:sz w:val="21"/>
          <w:szCs w:val="21"/>
        </w:rPr>
      </w:pPr>
      <w:r w:rsidRPr="00884F6B">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取組の実施</w:t>
      </w:r>
      <w:r w:rsidRPr="00884F6B">
        <w:rPr>
          <w:rFonts w:ascii="ＭＳ 明朝" w:eastAsia="ＭＳ 明朝" w:hAnsi="ＭＳ 明朝" w:hint="eastAsia"/>
          <w:sz w:val="21"/>
          <w:szCs w:val="21"/>
        </w:rPr>
        <w:t>の結果を踏まえ、今後の</w:t>
      </w:r>
      <w:r>
        <w:rPr>
          <w:rFonts w:ascii="ＭＳ 明朝" w:eastAsia="ＭＳ 明朝" w:hAnsi="ＭＳ 明朝" w:hint="eastAsia"/>
          <w:sz w:val="21"/>
          <w:szCs w:val="21"/>
        </w:rPr>
        <w:t>食ロス削減</w:t>
      </w:r>
      <w:r w:rsidRPr="00884F6B">
        <w:rPr>
          <w:rFonts w:ascii="ＭＳ 明朝" w:eastAsia="ＭＳ 明朝" w:hAnsi="ＭＳ 明朝" w:hint="eastAsia"/>
          <w:sz w:val="21"/>
          <w:szCs w:val="21"/>
        </w:rPr>
        <w:t>において、期待される効果を記載してください。</w:t>
      </w:r>
    </w:p>
    <w:p w:rsidR="00EB753C" w:rsidRDefault="00EB753C" w:rsidP="00EB753C">
      <w:pPr>
        <w:pStyle w:val="2"/>
        <w:ind w:leftChars="114" w:left="449"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　　</w:t>
      </w:r>
      <w:r w:rsidRPr="00884F6B">
        <w:rPr>
          <w:rFonts w:ascii="ＭＳ 明朝" w:eastAsia="ＭＳ 明朝" w:hAnsi="ＭＳ 明朝" w:hint="eastAsia"/>
          <w:sz w:val="21"/>
          <w:szCs w:val="21"/>
        </w:rPr>
        <w:t>なお、記載に当たっては、</w:t>
      </w:r>
      <w:r>
        <w:rPr>
          <w:rFonts w:ascii="ＭＳ 明朝" w:eastAsia="ＭＳ 明朝" w:hAnsi="ＭＳ 明朝" w:hint="eastAsia"/>
          <w:sz w:val="21"/>
          <w:szCs w:val="21"/>
        </w:rPr>
        <w:t>取組</w:t>
      </w:r>
      <w:r w:rsidRPr="00884F6B">
        <w:rPr>
          <w:rFonts w:ascii="ＭＳ 明朝" w:eastAsia="ＭＳ 明朝" w:hAnsi="ＭＳ 明朝" w:hint="eastAsia"/>
          <w:sz w:val="21"/>
          <w:szCs w:val="21"/>
        </w:rPr>
        <w:t>の実施によって</w:t>
      </w:r>
      <w:r>
        <w:rPr>
          <w:rFonts w:ascii="ＭＳ 明朝" w:eastAsia="ＭＳ 明朝" w:hAnsi="ＭＳ 明朝" w:hint="eastAsia"/>
          <w:sz w:val="21"/>
          <w:szCs w:val="21"/>
        </w:rPr>
        <w:t>ICT等の新たな先進的技術の導入が食ロス削減に</w:t>
      </w:r>
      <w:r w:rsidRPr="00884F6B">
        <w:rPr>
          <w:rFonts w:ascii="ＭＳ 明朝" w:eastAsia="ＭＳ 明朝" w:hAnsi="ＭＳ 明朝" w:hint="eastAsia"/>
          <w:sz w:val="21"/>
          <w:szCs w:val="21"/>
        </w:rPr>
        <w:t>どのような</w:t>
      </w:r>
      <w:bookmarkStart w:id="0" w:name="_GoBack"/>
      <w:bookmarkEnd w:id="0"/>
      <w:r w:rsidRPr="00884F6B">
        <w:rPr>
          <w:rFonts w:ascii="ＭＳ 明朝" w:eastAsia="ＭＳ 明朝" w:hAnsi="ＭＳ 明朝" w:hint="eastAsia"/>
          <w:sz w:val="21"/>
          <w:szCs w:val="21"/>
        </w:rPr>
        <w:t>貢献があるかについても、具体的に説明してください。</w:t>
      </w:r>
    </w:p>
    <w:p w:rsidR="00EB753C" w:rsidRDefault="00EB753C" w:rsidP="00EB753C">
      <w:pPr>
        <w:pStyle w:val="2"/>
        <w:ind w:leftChars="61" w:left="128" w:firstLineChars="50" w:firstLine="105"/>
        <w:rPr>
          <w:rFonts w:ascii="ＭＳ 明朝" w:eastAsia="ＭＳ 明朝" w:hAnsi="ＭＳ 明朝"/>
          <w:sz w:val="21"/>
          <w:szCs w:val="21"/>
        </w:rPr>
      </w:pPr>
      <w:r>
        <w:rPr>
          <w:rFonts w:ascii="ＭＳ 明朝" w:eastAsia="ＭＳ 明朝" w:hAnsi="ＭＳ 明朝" w:hint="eastAsia"/>
          <w:sz w:val="21"/>
          <w:szCs w:val="21"/>
        </w:rPr>
        <w:t>（４）その他</w:t>
      </w:r>
    </w:p>
    <w:p w:rsidR="00EB753C" w:rsidRPr="00884F6B" w:rsidRDefault="00EB753C" w:rsidP="00EB753C">
      <w:pPr>
        <w:pStyle w:val="2"/>
        <w:ind w:leftChars="214" w:left="449" w:firstLineChars="100" w:firstLine="210"/>
        <w:rPr>
          <w:rFonts w:ascii="ＭＳ 明朝" w:eastAsia="ＭＳ 明朝" w:hAnsi="ＭＳ 明朝"/>
          <w:sz w:val="21"/>
          <w:szCs w:val="21"/>
        </w:rPr>
      </w:pPr>
      <w:r>
        <w:rPr>
          <w:rFonts w:ascii="ＭＳ 明朝" w:eastAsia="ＭＳ 明朝" w:hAnsi="ＭＳ 明朝" w:hint="eastAsia"/>
          <w:sz w:val="21"/>
          <w:szCs w:val="21"/>
        </w:rPr>
        <w:t>本事業で実施する取組等について、本事業終了後も定着させるための方策や、現時点で想定される課題等を記載してください。</w:t>
      </w:r>
    </w:p>
    <w:p w:rsidR="00EB753C" w:rsidRPr="00CB4780" w:rsidRDefault="00EB753C" w:rsidP="00EB753C"/>
    <w:p w:rsidR="00EB753C" w:rsidRPr="006C2372" w:rsidRDefault="00EB753C" w:rsidP="00EB753C">
      <w:pPr>
        <w:rPr>
          <w:rFonts w:ascii="ＭＳ ゴシック" w:eastAsia="ＭＳ ゴシック" w:hAnsi="ＭＳ ゴシック"/>
        </w:rPr>
      </w:pPr>
      <w:r>
        <w:rPr>
          <w:rFonts w:ascii="ＭＳ ゴシック" w:eastAsia="ＭＳ ゴシック" w:hAnsi="ＭＳ ゴシック" w:hint="eastAsia"/>
        </w:rPr>
        <w:t>２　取組</w:t>
      </w:r>
      <w:r w:rsidRPr="006C2372">
        <w:rPr>
          <w:rFonts w:ascii="ＭＳ ゴシック" w:eastAsia="ＭＳ ゴシック" w:hAnsi="ＭＳ ゴシック" w:hint="eastAsia"/>
        </w:rPr>
        <w:t>実績</w:t>
      </w:r>
      <w:r>
        <w:rPr>
          <w:rFonts w:ascii="ＭＳ ゴシック" w:eastAsia="ＭＳ ゴシック" w:hAnsi="ＭＳ ゴシック" w:hint="eastAsia"/>
        </w:rPr>
        <w:t>について</w:t>
      </w:r>
    </w:p>
    <w:p w:rsidR="00EB753C" w:rsidRPr="006C2372" w:rsidRDefault="00EB753C" w:rsidP="00EB753C">
      <w:pPr>
        <w:ind w:leftChars="85" w:left="178" w:firstLineChars="85" w:firstLine="178"/>
      </w:pPr>
      <w:r>
        <w:rPr>
          <w:rFonts w:hint="eastAsia"/>
        </w:rPr>
        <w:t>応募者が提案する取組と関連する取組</w:t>
      </w:r>
      <w:r w:rsidRPr="006C2372">
        <w:rPr>
          <w:rFonts w:hint="eastAsia"/>
        </w:rPr>
        <w:t>を自らが先行的に行っている場合又は過去に行った経験がある場合には、その状況（成果等）を具体的に</w:t>
      </w:r>
      <w:r>
        <w:rPr>
          <w:rFonts w:hint="eastAsia"/>
        </w:rPr>
        <w:t>記載してください</w:t>
      </w:r>
      <w:r w:rsidRPr="006C2372">
        <w:rPr>
          <w:rFonts w:hint="eastAsia"/>
        </w:rPr>
        <w:t>。</w:t>
      </w:r>
    </w:p>
    <w:p w:rsidR="00EB753C" w:rsidRDefault="00EB753C" w:rsidP="00EB753C">
      <w:pPr>
        <w:rPr>
          <w:color w:val="0000FF"/>
        </w:rPr>
      </w:pPr>
    </w:p>
    <w:p w:rsidR="00EB753C" w:rsidRPr="00E0477F" w:rsidRDefault="00EB753C" w:rsidP="00EB753C">
      <w:pPr>
        <w:rPr>
          <w:rFonts w:ascii="ＭＳ ゴシック" w:eastAsia="ＭＳ ゴシック" w:hAnsi="ＭＳ ゴシック"/>
        </w:rPr>
      </w:pPr>
      <w:r>
        <w:rPr>
          <w:rFonts w:ascii="ＭＳ ゴシック" w:eastAsia="ＭＳ ゴシック" w:hAnsi="ＭＳ ゴシック" w:hint="eastAsia"/>
        </w:rPr>
        <w:t>３　本</w:t>
      </w:r>
      <w:r w:rsidRPr="00E0477F">
        <w:rPr>
          <w:rFonts w:ascii="ＭＳ ゴシック" w:eastAsia="ＭＳ ゴシック" w:hAnsi="ＭＳ ゴシック" w:hint="eastAsia"/>
        </w:rPr>
        <w:t>事業</w:t>
      </w:r>
      <w:r>
        <w:rPr>
          <w:rFonts w:ascii="ＭＳ ゴシック" w:eastAsia="ＭＳ ゴシック" w:hAnsi="ＭＳ ゴシック" w:hint="eastAsia"/>
        </w:rPr>
        <w:t>の</w:t>
      </w:r>
      <w:r w:rsidRPr="00E0477F">
        <w:rPr>
          <w:rFonts w:ascii="ＭＳ ゴシック" w:eastAsia="ＭＳ ゴシック" w:hAnsi="ＭＳ ゴシック" w:hint="eastAsia"/>
        </w:rPr>
        <w:t>実施体制</w:t>
      </w:r>
    </w:p>
    <w:p w:rsidR="00EB753C" w:rsidRDefault="00EB753C" w:rsidP="00EB753C">
      <w:pPr>
        <w:ind w:firstLineChars="200" w:firstLine="420"/>
      </w:pPr>
      <w:r>
        <w:rPr>
          <w:rFonts w:hint="eastAsia"/>
        </w:rPr>
        <w:t>本</w:t>
      </w:r>
      <w:r w:rsidRPr="00E0477F">
        <w:rPr>
          <w:rFonts w:hint="eastAsia"/>
        </w:rPr>
        <w:t>事業をどのような体制で実施するか図示</w:t>
      </w:r>
      <w:r>
        <w:rPr>
          <w:rFonts w:hint="eastAsia"/>
        </w:rPr>
        <w:t>等により記載してください。</w:t>
      </w:r>
    </w:p>
    <w:p w:rsidR="00EB753C" w:rsidRPr="00E0477F" w:rsidRDefault="00EB753C" w:rsidP="00EB753C">
      <w:pPr>
        <w:ind w:leftChars="100" w:left="210" w:firstLineChars="100" w:firstLine="210"/>
      </w:pPr>
      <w:r>
        <w:rPr>
          <w:rFonts w:hint="eastAsia"/>
        </w:rPr>
        <w:t>なお、複数の事業者が本事業を共同で実施する場合は、それぞれの役割分担を明示してください。</w:t>
      </w:r>
    </w:p>
    <w:p w:rsidR="00EB753C" w:rsidRDefault="00EB753C" w:rsidP="00EB753C">
      <w:pPr>
        <w:rPr>
          <w:color w:val="0000FF"/>
        </w:rPr>
      </w:pPr>
    </w:p>
    <w:p w:rsidR="00EB753C" w:rsidRDefault="00EB753C" w:rsidP="00EB753C">
      <w:pPr>
        <w:rPr>
          <w:color w:val="0000FF"/>
        </w:rPr>
      </w:pPr>
    </w:p>
    <w:p w:rsidR="00EB753C" w:rsidRPr="00E0477F" w:rsidRDefault="00EB753C" w:rsidP="00EB753C">
      <w:pPr>
        <w:rPr>
          <w:rFonts w:ascii="ＭＳ ゴシック" w:eastAsia="ＭＳ ゴシック" w:hAnsi="ＭＳ ゴシック"/>
        </w:rPr>
      </w:pPr>
      <w:r>
        <w:rPr>
          <w:rFonts w:ascii="ＭＳ ゴシック" w:eastAsia="ＭＳ ゴシック" w:hAnsi="ＭＳ ゴシック" w:hint="eastAsia"/>
        </w:rPr>
        <w:lastRenderedPageBreak/>
        <w:t>４</w:t>
      </w:r>
      <w:r w:rsidRPr="00E0477F">
        <w:rPr>
          <w:rFonts w:ascii="ＭＳ ゴシック" w:eastAsia="ＭＳ ゴシック" w:hAnsi="ＭＳ ゴシック" w:hint="eastAsia"/>
        </w:rPr>
        <w:t xml:space="preserve">　</w:t>
      </w:r>
      <w:r>
        <w:rPr>
          <w:rFonts w:ascii="ＭＳ ゴシック" w:eastAsia="ＭＳ ゴシック" w:hAnsi="ＭＳ ゴシック" w:hint="eastAsia"/>
        </w:rPr>
        <w:t>本</w:t>
      </w:r>
      <w:r w:rsidRPr="00E0477F">
        <w:rPr>
          <w:rFonts w:ascii="ＭＳ ゴシック" w:eastAsia="ＭＳ ゴシック" w:hAnsi="ＭＳ ゴシック" w:hint="eastAsia"/>
        </w:rPr>
        <w:t>事業</w:t>
      </w:r>
      <w:r>
        <w:rPr>
          <w:rFonts w:ascii="ＭＳ ゴシック" w:eastAsia="ＭＳ ゴシック" w:hAnsi="ＭＳ ゴシック" w:hint="eastAsia"/>
        </w:rPr>
        <w:t>の事業</w:t>
      </w:r>
      <w:r w:rsidRPr="00E0477F">
        <w:rPr>
          <w:rFonts w:ascii="ＭＳ ゴシック" w:eastAsia="ＭＳ ゴシック" w:hAnsi="ＭＳ ゴシック" w:hint="eastAsia"/>
        </w:rPr>
        <w:t>計画</w:t>
      </w:r>
    </w:p>
    <w:p w:rsidR="00EB753C" w:rsidRPr="004D1E47" w:rsidRDefault="00EB753C" w:rsidP="00EB753C">
      <w:pPr>
        <w:pStyle w:val="2"/>
        <w:numPr>
          <w:ilvl w:val="0"/>
          <w:numId w:val="2"/>
        </w:numPr>
        <w:rPr>
          <w:rFonts w:hAnsi="ＭＳ ゴシック"/>
          <w:sz w:val="21"/>
          <w:szCs w:val="21"/>
        </w:rPr>
      </w:pPr>
      <w:r>
        <w:rPr>
          <w:rFonts w:hAnsi="ＭＳ ゴシック" w:hint="eastAsia"/>
          <w:sz w:val="21"/>
          <w:szCs w:val="21"/>
        </w:rPr>
        <w:t>本事業の事業</w:t>
      </w:r>
      <w:r w:rsidRPr="004D1E47">
        <w:rPr>
          <w:rFonts w:hAnsi="ＭＳ ゴシック" w:hint="eastAsia"/>
          <w:sz w:val="21"/>
          <w:szCs w:val="21"/>
        </w:rPr>
        <w:t>費用の額</w:t>
      </w:r>
    </w:p>
    <w:p w:rsidR="00EB753C" w:rsidRPr="00E0477F" w:rsidRDefault="00EB753C" w:rsidP="00EB753C">
      <w:pPr>
        <w:pStyle w:val="2"/>
        <w:ind w:leftChars="114" w:left="239" w:firstLineChars="100" w:firstLine="210"/>
        <w:rPr>
          <w:rFonts w:ascii="ＭＳ 明朝" w:eastAsia="ＭＳ 明朝" w:hAnsi="ＭＳ 明朝"/>
          <w:sz w:val="21"/>
          <w:szCs w:val="21"/>
        </w:rPr>
      </w:pPr>
      <w:r>
        <w:rPr>
          <w:rFonts w:ascii="ＭＳ 明朝" w:eastAsia="ＭＳ 明朝" w:hAnsi="ＭＳ 明朝" w:hint="eastAsia"/>
          <w:sz w:val="21"/>
          <w:szCs w:val="21"/>
        </w:rPr>
        <w:t>本事業に係る事業項目の概要、所要経費の概算見積額等を記載してください。</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060"/>
      </w:tblGrid>
      <w:tr w:rsidR="00EB753C" w:rsidRPr="00E0477F" w:rsidTr="00A905D7">
        <w:trPr>
          <w:trHeight w:val="569"/>
        </w:trPr>
        <w:tc>
          <w:tcPr>
            <w:tcW w:w="3888" w:type="dxa"/>
            <w:vAlign w:val="center"/>
          </w:tcPr>
          <w:p w:rsidR="00EB753C" w:rsidRPr="00B27228" w:rsidRDefault="00EB753C" w:rsidP="00A905D7">
            <w:pPr>
              <w:jc w:val="center"/>
              <w:outlineLvl w:val="0"/>
              <w:rPr>
                <w:rFonts w:ascii="ＭＳ 明朝" w:hAnsi="ＭＳ 明朝"/>
                <w:sz w:val="18"/>
                <w:szCs w:val="18"/>
              </w:rPr>
            </w:pPr>
            <w:r w:rsidRPr="00B27228">
              <w:rPr>
                <w:rFonts w:ascii="ＭＳ 明朝" w:hAnsi="ＭＳ 明朝" w:hint="eastAsia"/>
                <w:sz w:val="18"/>
                <w:szCs w:val="18"/>
              </w:rPr>
              <w:t>事業項目の概要</w:t>
            </w:r>
          </w:p>
        </w:tc>
        <w:tc>
          <w:tcPr>
            <w:tcW w:w="3060" w:type="dxa"/>
            <w:vAlign w:val="center"/>
          </w:tcPr>
          <w:p w:rsidR="00EB753C" w:rsidRPr="00B27228" w:rsidRDefault="00EB753C" w:rsidP="00A905D7">
            <w:pPr>
              <w:jc w:val="center"/>
              <w:outlineLvl w:val="0"/>
              <w:rPr>
                <w:rFonts w:ascii="ＭＳ 明朝" w:hAnsi="ＭＳ 明朝"/>
                <w:sz w:val="18"/>
                <w:szCs w:val="18"/>
              </w:rPr>
            </w:pPr>
            <w:r w:rsidRPr="00B27228">
              <w:rPr>
                <w:rFonts w:ascii="ＭＳ 明朝" w:hAnsi="ＭＳ 明朝" w:hint="eastAsia"/>
                <w:sz w:val="18"/>
                <w:szCs w:val="18"/>
              </w:rPr>
              <w:t>所要経費の概算見積額</w:t>
            </w:r>
          </w:p>
          <w:p w:rsidR="00EB753C" w:rsidRPr="00B27228" w:rsidRDefault="00EB753C" w:rsidP="00A905D7">
            <w:pPr>
              <w:snapToGrid w:val="0"/>
              <w:jc w:val="right"/>
              <w:outlineLvl w:val="0"/>
              <w:rPr>
                <w:rFonts w:ascii="ＭＳ 明朝" w:hAnsi="ＭＳ 明朝"/>
                <w:sz w:val="18"/>
                <w:szCs w:val="18"/>
              </w:rPr>
            </w:pPr>
            <w:r w:rsidRPr="00B27228">
              <w:rPr>
                <w:rFonts w:ascii="ＭＳ 明朝" w:hAnsi="ＭＳ 明朝" w:hint="eastAsia"/>
                <w:sz w:val="18"/>
                <w:szCs w:val="18"/>
              </w:rPr>
              <w:t>（単位：千円）</w:t>
            </w:r>
          </w:p>
        </w:tc>
      </w:tr>
      <w:tr w:rsidR="00EB753C" w:rsidRPr="00E0477F" w:rsidTr="00A905D7">
        <w:trPr>
          <w:trHeight w:val="832"/>
        </w:trPr>
        <w:tc>
          <w:tcPr>
            <w:tcW w:w="3888" w:type="dxa"/>
          </w:tcPr>
          <w:p w:rsidR="00EB753C" w:rsidRPr="00B27228" w:rsidRDefault="00EB753C" w:rsidP="00A905D7">
            <w:pPr>
              <w:snapToGrid w:val="0"/>
              <w:outlineLvl w:val="0"/>
              <w:rPr>
                <w:rFonts w:ascii="ＭＳ 明朝" w:hAnsi="ＭＳ 明朝"/>
                <w:sz w:val="18"/>
                <w:szCs w:val="18"/>
              </w:rPr>
            </w:pPr>
            <w:r w:rsidRPr="00B27228">
              <w:rPr>
                <w:rFonts w:ascii="ＭＳ 明朝" w:hAnsi="ＭＳ 明朝" w:hint="eastAsia"/>
                <w:sz w:val="18"/>
                <w:szCs w:val="18"/>
              </w:rPr>
              <w:t>１．○○○○</w:t>
            </w:r>
          </w:p>
          <w:p w:rsidR="00EB753C" w:rsidRPr="00B27228" w:rsidRDefault="00EB753C" w:rsidP="00A905D7">
            <w:pPr>
              <w:snapToGrid w:val="0"/>
              <w:ind w:leftChars="114" w:left="239"/>
              <w:outlineLvl w:val="0"/>
              <w:rPr>
                <w:rFonts w:ascii="ＭＳ 明朝" w:hAnsi="ＭＳ 明朝"/>
                <w:sz w:val="18"/>
                <w:szCs w:val="18"/>
              </w:rPr>
            </w:pPr>
            <w:r w:rsidRPr="00B27228">
              <w:rPr>
                <w:rFonts w:ascii="ＭＳ 明朝" w:hAnsi="ＭＳ 明朝" w:hint="eastAsia"/>
                <w:sz w:val="18"/>
                <w:szCs w:val="18"/>
              </w:rPr>
              <w:t>１－１．○○○○</w:t>
            </w:r>
          </w:p>
          <w:p w:rsidR="00EB753C" w:rsidRPr="00B27228" w:rsidRDefault="00EB753C" w:rsidP="00A905D7">
            <w:pPr>
              <w:snapToGrid w:val="0"/>
              <w:ind w:leftChars="114" w:left="239"/>
              <w:outlineLvl w:val="0"/>
              <w:rPr>
                <w:rFonts w:ascii="ＭＳ 明朝" w:hAnsi="ＭＳ 明朝"/>
                <w:sz w:val="18"/>
                <w:szCs w:val="18"/>
              </w:rPr>
            </w:pPr>
            <w:r w:rsidRPr="00B27228">
              <w:rPr>
                <w:rFonts w:ascii="ＭＳ 明朝" w:hAnsi="ＭＳ 明朝" w:hint="eastAsia"/>
                <w:sz w:val="18"/>
                <w:szCs w:val="18"/>
              </w:rPr>
              <w:t>１－２．○○○○</w:t>
            </w:r>
          </w:p>
        </w:tc>
        <w:tc>
          <w:tcPr>
            <w:tcW w:w="3060" w:type="dxa"/>
          </w:tcPr>
          <w:p w:rsidR="00EB753C" w:rsidRPr="00B27228" w:rsidRDefault="00EB753C" w:rsidP="00A905D7">
            <w:pPr>
              <w:snapToGrid w:val="0"/>
              <w:spacing w:line="216" w:lineRule="auto"/>
              <w:jc w:val="center"/>
              <w:outlineLvl w:val="0"/>
              <w:rPr>
                <w:rFonts w:ascii="ＭＳ 明朝" w:hAnsi="ＭＳ 明朝"/>
                <w:sz w:val="18"/>
                <w:szCs w:val="18"/>
              </w:rPr>
            </w:pPr>
          </w:p>
          <w:p w:rsidR="00EB753C" w:rsidRPr="00B27228" w:rsidRDefault="00EB753C" w:rsidP="00A905D7">
            <w:pPr>
              <w:snapToGrid w:val="0"/>
              <w:spacing w:line="216" w:lineRule="auto"/>
              <w:jc w:val="center"/>
              <w:outlineLvl w:val="0"/>
              <w:rPr>
                <w:rFonts w:ascii="ＭＳ 明朝" w:hAnsi="ＭＳ 明朝"/>
                <w:sz w:val="18"/>
                <w:szCs w:val="18"/>
              </w:rPr>
            </w:pPr>
          </w:p>
        </w:tc>
      </w:tr>
      <w:tr w:rsidR="00EB753C" w:rsidRPr="00E0477F" w:rsidTr="00A905D7">
        <w:trPr>
          <w:trHeight w:val="834"/>
        </w:trPr>
        <w:tc>
          <w:tcPr>
            <w:tcW w:w="3888" w:type="dxa"/>
          </w:tcPr>
          <w:p w:rsidR="00EB753C" w:rsidRPr="00B27228" w:rsidRDefault="00EB753C" w:rsidP="00A905D7">
            <w:pPr>
              <w:snapToGrid w:val="0"/>
              <w:outlineLvl w:val="0"/>
              <w:rPr>
                <w:rFonts w:ascii="ＭＳ 明朝" w:hAnsi="ＭＳ 明朝"/>
                <w:sz w:val="18"/>
                <w:szCs w:val="18"/>
              </w:rPr>
            </w:pPr>
            <w:r w:rsidRPr="00B27228">
              <w:rPr>
                <w:rFonts w:ascii="ＭＳ 明朝" w:hAnsi="ＭＳ 明朝" w:hint="eastAsia"/>
                <w:sz w:val="18"/>
                <w:szCs w:val="18"/>
              </w:rPr>
              <w:t>２．○○○○</w:t>
            </w:r>
          </w:p>
          <w:p w:rsidR="00EB753C" w:rsidRPr="00B27228" w:rsidRDefault="00EB753C" w:rsidP="00A905D7">
            <w:pPr>
              <w:snapToGrid w:val="0"/>
              <w:ind w:leftChars="114" w:left="239"/>
              <w:outlineLvl w:val="0"/>
              <w:rPr>
                <w:rFonts w:ascii="ＭＳ 明朝" w:hAnsi="ＭＳ 明朝"/>
                <w:sz w:val="18"/>
                <w:szCs w:val="18"/>
              </w:rPr>
            </w:pPr>
            <w:r w:rsidRPr="00B27228">
              <w:rPr>
                <w:rFonts w:ascii="ＭＳ 明朝" w:hAnsi="ＭＳ 明朝" w:hint="eastAsia"/>
                <w:sz w:val="18"/>
                <w:szCs w:val="18"/>
              </w:rPr>
              <w:t>２－１．○○○○</w:t>
            </w:r>
          </w:p>
          <w:p w:rsidR="00EB753C" w:rsidRPr="00B27228" w:rsidRDefault="00EB753C" w:rsidP="00A905D7">
            <w:pPr>
              <w:snapToGrid w:val="0"/>
              <w:ind w:leftChars="114" w:left="239"/>
              <w:outlineLvl w:val="0"/>
              <w:rPr>
                <w:rFonts w:ascii="ＭＳ 明朝" w:hAnsi="ＭＳ 明朝"/>
                <w:sz w:val="18"/>
                <w:szCs w:val="18"/>
              </w:rPr>
            </w:pPr>
            <w:r w:rsidRPr="00B27228">
              <w:rPr>
                <w:rFonts w:ascii="ＭＳ 明朝" w:hAnsi="ＭＳ 明朝" w:hint="eastAsia"/>
                <w:sz w:val="18"/>
                <w:szCs w:val="18"/>
              </w:rPr>
              <w:t>２－２．○○○○</w:t>
            </w:r>
          </w:p>
        </w:tc>
        <w:tc>
          <w:tcPr>
            <w:tcW w:w="3060" w:type="dxa"/>
          </w:tcPr>
          <w:p w:rsidR="00EB753C" w:rsidRPr="00B27228" w:rsidRDefault="00EB753C" w:rsidP="00A905D7">
            <w:pPr>
              <w:snapToGrid w:val="0"/>
              <w:spacing w:line="216" w:lineRule="auto"/>
              <w:jc w:val="center"/>
              <w:outlineLvl w:val="0"/>
              <w:rPr>
                <w:rFonts w:ascii="ＭＳ 明朝" w:hAnsi="ＭＳ 明朝"/>
                <w:sz w:val="18"/>
                <w:szCs w:val="18"/>
              </w:rPr>
            </w:pPr>
          </w:p>
        </w:tc>
      </w:tr>
      <w:tr w:rsidR="00EB753C" w:rsidRPr="00E0477F" w:rsidTr="00A905D7">
        <w:trPr>
          <w:trHeight w:val="761"/>
        </w:trPr>
        <w:tc>
          <w:tcPr>
            <w:tcW w:w="3888" w:type="dxa"/>
            <w:tcBorders>
              <w:right w:val="single" w:sz="2" w:space="0" w:color="auto"/>
            </w:tcBorders>
            <w:vAlign w:val="center"/>
          </w:tcPr>
          <w:p w:rsidR="00EB753C" w:rsidRDefault="00EB753C" w:rsidP="00A905D7">
            <w:pPr>
              <w:snapToGrid w:val="0"/>
              <w:outlineLvl w:val="0"/>
              <w:rPr>
                <w:rFonts w:ascii="ＭＳ 明朝" w:hAnsi="ＭＳ 明朝"/>
                <w:sz w:val="18"/>
                <w:szCs w:val="18"/>
              </w:rPr>
            </w:pPr>
            <w:r w:rsidRPr="00B27228">
              <w:rPr>
                <w:rFonts w:ascii="ＭＳ 明朝" w:hAnsi="ＭＳ 明朝" w:hint="eastAsia"/>
                <w:sz w:val="18"/>
                <w:szCs w:val="18"/>
              </w:rPr>
              <w:t>３．○○○○</w:t>
            </w:r>
          </w:p>
          <w:p w:rsidR="00EB753C" w:rsidRDefault="00EB753C" w:rsidP="00A905D7">
            <w:pPr>
              <w:snapToGrid w:val="0"/>
              <w:outlineLvl w:val="0"/>
              <w:rPr>
                <w:rFonts w:ascii="ＭＳ 明朝" w:hAnsi="ＭＳ 明朝"/>
                <w:sz w:val="18"/>
                <w:szCs w:val="18"/>
              </w:rPr>
            </w:pPr>
          </w:p>
          <w:p w:rsidR="00EB753C" w:rsidRPr="00B27228" w:rsidRDefault="00EB753C" w:rsidP="00A905D7">
            <w:pPr>
              <w:snapToGrid w:val="0"/>
              <w:outlineLvl w:val="0"/>
              <w:rPr>
                <w:rFonts w:ascii="ＭＳ 明朝" w:hAnsi="ＭＳ 明朝"/>
                <w:sz w:val="18"/>
                <w:szCs w:val="18"/>
              </w:rPr>
            </w:pPr>
          </w:p>
        </w:tc>
        <w:tc>
          <w:tcPr>
            <w:tcW w:w="3060" w:type="dxa"/>
            <w:tcBorders>
              <w:left w:val="single" w:sz="2" w:space="0" w:color="auto"/>
            </w:tcBorders>
            <w:vAlign w:val="center"/>
          </w:tcPr>
          <w:p w:rsidR="00EB753C" w:rsidRPr="00B27228" w:rsidRDefault="00EB753C" w:rsidP="00A905D7">
            <w:pPr>
              <w:snapToGrid w:val="0"/>
              <w:spacing w:line="216" w:lineRule="auto"/>
              <w:jc w:val="center"/>
              <w:outlineLvl w:val="0"/>
              <w:rPr>
                <w:rFonts w:ascii="ＭＳ 明朝" w:hAnsi="ＭＳ 明朝"/>
                <w:sz w:val="18"/>
                <w:szCs w:val="18"/>
              </w:rPr>
            </w:pPr>
          </w:p>
        </w:tc>
      </w:tr>
      <w:tr w:rsidR="00EB753C" w:rsidRPr="00E0477F" w:rsidTr="00A905D7">
        <w:trPr>
          <w:trHeight w:val="491"/>
        </w:trPr>
        <w:tc>
          <w:tcPr>
            <w:tcW w:w="3888" w:type="dxa"/>
            <w:tcBorders>
              <w:right w:val="single" w:sz="2" w:space="0" w:color="auto"/>
            </w:tcBorders>
            <w:vAlign w:val="center"/>
          </w:tcPr>
          <w:p w:rsidR="00EB753C" w:rsidRPr="00B27228" w:rsidRDefault="00EB753C" w:rsidP="00A905D7">
            <w:pPr>
              <w:snapToGrid w:val="0"/>
              <w:spacing w:line="216" w:lineRule="auto"/>
              <w:jc w:val="center"/>
              <w:outlineLvl w:val="0"/>
              <w:rPr>
                <w:rFonts w:ascii="ＭＳ 明朝" w:hAnsi="ＭＳ 明朝"/>
                <w:sz w:val="18"/>
                <w:szCs w:val="18"/>
              </w:rPr>
            </w:pPr>
            <w:r w:rsidRPr="00B27228">
              <w:rPr>
                <w:rFonts w:ascii="ＭＳ 明朝" w:hAnsi="ＭＳ 明朝" w:hint="eastAsia"/>
                <w:sz w:val="18"/>
                <w:szCs w:val="18"/>
              </w:rPr>
              <w:t>合　　計</w:t>
            </w:r>
          </w:p>
        </w:tc>
        <w:tc>
          <w:tcPr>
            <w:tcW w:w="3060" w:type="dxa"/>
            <w:tcBorders>
              <w:left w:val="single" w:sz="2" w:space="0" w:color="auto"/>
            </w:tcBorders>
            <w:vAlign w:val="center"/>
          </w:tcPr>
          <w:p w:rsidR="00EB753C" w:rsidRPr="00B27228" w:rsidRDefault="00EB753C" w:rsidP="00A905D7">
            <w:pPr>
              <w:snapToGrid w:val="0"/>
              <w:spacing w:line="216" w:lineRule="auto"/>
              <w:jc w:val="center"/>
              <w:outlineLvl w:val="0"/>
              <w:rPr>
                <w:rFonts w:ascii="ＭＳ 明朝" w:hAnsi="ＭＳ 明朝"/>
                <w:sz w:val="18"/>
                <w:szCs w:val="18"/>
              </w:rPr>
            </w:pPr>
          </w:p>
        </w:tc>
      </w:tr>
    </w:tbl>
    <w:p w:rsidR="00EB753C" w:rsidRDefault="00EB753C" w:rsidP="00EB753C">
      <w:pPr>
        <w:spacing w:line="240" w:lineRule="exact"/>
        <w:ind w:firstLineChars="400" w:firstLine="720"/>
        <w:rPr>
          <w:rFonts w:ascii="ＭＳ 明朝" w:hAnsi="ＭＳ 明朝"/>
          <w:sz w:val="18"/>
          <w:szCs w:val="18"/>
        </w:rPr>
      </w:pPr>
      <w:r w:rsidRPr="00B27228">
        <w:rPr>
          <w:rFonts w:ascii="ＭＳ 明朝" w:hAnsi="ＭＳ 明朝" w:hint="eastAsia"/>
          <w:sz w:val="18"/>
          <w:szCs w:val="18"/>
        </w:rPr>
        <w:t>（注）消費税及び地方消費税については、課題</w:t>
      </w:r>
      <w:r>
        <w:rPr>
          <w:rFonts w:ascii="ＭＳ 明朝" w:hAnsi="ＭＳ 明朝" w:hint="eastAsia"/>
          <w:sz w:val="18"/>
          <w:szCs w:val="18"/>
        </w:rPr>
        <w:t>ごと</w:t>
      </w:r>
      <w:r w:rsidRPr="00B27228">
        <w:rPr>
          <w:rFonts w:ascii="ＭＳ 明朝" w:hAnsi="ＭＳ 明朝" w:hint="eastAsia"/>
          <w:sz w:val="18"/>
          <w:szCs w:val="18"/>
        </w:rPr>
        <w:t>に内税で計上のこと。</w:t>
      </w:r>
    </w:p>
    <w:p w:rsidR="00EB753C" w:rsidRDefault="00EB753C" w:rsidP="00EB753C">
      <w:pPr>
        <w:spacing w:line="240" w:lineRule="exact"/>
        <w:ind w:firstLineChars="700" w:firstLine="1260"/>
        <w:rPr>
          <w:rFonts w:ascii="ＭＳ 明朝" w:hAnsi="ＭＳ 明朝"/>
          <w:sz w:val="18"/>
          <w:szCs w:val="18"/>
        </w:rPr>
      </w:pPr>
      <w:r>
        <w:rPr>
          <w:rFonts w:ascii="ＭＳ 明朝" w:hAnsi="ＭＳ 明朝" w:hint="eastAsia"/>
          <w:sz w:val="18"/>
          <w:szCs w:val="18"/>
        </w:rPr>
        <w:t>また、</w:t>
      </w:r>
      <w:r w:rsidRPr="00B27228">
        <w:rPr>
          <w:rFonts w:ascii="ＭＳ 明朝" w:hAnsi="ＭＳ 明朝" w:hint="eastAsia"/>
          <w:sz w:val="18"/>
          <w:szCs w:val="18"/>
        </w:rPr>
        <w:t>記入欄は自由に変更のこと。</w:t>
      </w:r>
    </w:p>
    <w:p w:rsidR="00EB753C" w:rsidRDefault="00EB753C" w:rsidP="00EB753C">
      <w:pPr>
        <w:ind w:firstLineChars="400" w:firstLine="720"/>
        <w:rPr>
          <w:rFonts w:ascii="ＭＳ 明朝" w:hAnsi="ＭＳ 明朝"/>
          <w:sz w:val="18"/>
          <w:szCs w:val="18"/>
        </w:rPr>
      </w:pPr>
    </w:p>
    <w:p w:rsidR="00EB753C" w:rsidRPr="00B27228" w:rsidRDefault="00EB753C" w:rsidP="00EB753C">
      <w:pPr>
        <w:pStyle w:val="2"/>
        <w:numPr>
          <w:ilvl w:val="0"/>
          <w:numId w:val="2"/>
        </w:numPr>
        <w:rPr>
          <w:rFonts w:hAnsi="ＭＳ ゴシック"/>
          <w:sz w:val="21"/>
          <w:szCs w:val="21"/>
        </w:rPr>
      </w:pPr>
      <w:r>
        <w:rPr>
          <w:rFonts w:hAnsi="ＭＳ ゴシック" w:hint="eastAsia"/>
          <w:sz w:val="21"/>
          <w:szCs w:val="21"/>
        </w:rPr>
        <w:t>本事業の実施スケジュール</w:t>
      </w:r>
    </w:p>
    <w:p w:rsidR="00EB753C" w:rsidRDefault="00EB753C" w:rsidP="00EB753C">
      <w:pPr>
        <w:pStyle w:val="2"/>
        <w:ind w:left="21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　　本事業の実施期間中における事業の企画、実施、結果の集約及び事業成果物の提出までの一連のスケジュールについて、月別に上旬・中旬・下旬に分けて記載してください。</w:t>
      </w:r>
    </w:p>
    <w:p w:rsidR="00EB753C" w:rsidRPr="00DB3336" w:rsidRDefault="00EB753C" w:rsidP="00EB753C">
      <w:pPr>
        <w:pStyle w:val="2"/>
        <w:ind w:left="210" w:hangingChars="100" w:hanging="210"/>
        <w:rPr>
          <w:rFonts w:ascii="ＭＳ 明朝" w:eastAsia="ＭＳ 明朝" w:hAnsi="ＭＳ 明朝"/>
          <w:sz w:val="21"/>
          <w:szCs w:val="21"/>
        </w:rPr>
      </w:pPr>
    </w:p>
    <w:p w:rsidR="00EB753C" w:rsidRPr="004D1E47" w:rsidRDefault="00EB753C" w:rsidP="00EB753C">
      <w:pPr>
        <w:rPr>
          <w:rFonts w:ascii="ＭＳ ゴシック" w:eastAsia="ＭＳ ゴシック" w:hAnsi="ＭＳ ゴシック"/>
        </w:rPr>
      </w:pPr>
      <w:r w:rsidRPr="004D1E47">
        <w:rPr>
          <w:rFonts w:ascii="ＭＳ ゴシック" w:eastAsia="ＭＳ ゴシック" w:hAnsi="ＭＳ ゴシック" w:hint="eastAsia"/>
        </w:rPr>
        <w:t>５　その他</w:t>
      </w:r>
    </w:p>
    <w:p w:rsidR="00EB753C" w:rsidRPr="00884F6B" w:rsidRDefault="00EB753C" w:rsidP="00EB753C">
      <w:pPr>
        <w:ind w:left="240"/>
        <w:rPr>
          <w:rFonts w:ascii="ＭＳ 明朝" w:hAnsi="ＭＳ 明朝"/>
        </w:rPr>
      </w:pPr>
      <w:r>
        <w:rPr>
          <w:rFonts w:ascii="ＭＳ 明朝" w:hAnsi="ＭＳ 明朝" w:hint="eastAsia"/>
        </w:rPr>
        <w:t xml:space="preserve">　本事業を実施するに当たって要望事項等があれば記入してください。</w:t>
      </w:r>
    </w:p>
    <w:p w:rsidR="00EB753C" w:rsidRDefault="00EB753C" w:rsidP="00EB753C"/>
    <w:p w:rsidR="00EB753C" w:rsidRDefault="00EB753C" w:rsidP="00EB753C">
      <w:pPr>
        <w:jc w:val="left"/>
        <w:outlineLvl w:val="0"/>
      </w:pPr>
    </w:p>
    <w:p w:rsidR="00EB753C" w:rsidRDefault="00EB753C" w:rsidP="00EB753C">
      <w:pPr>
        <w:jc w:val="left"/>
        <w:outlineLvl w:val="0"/>
      </w:pPr>
    </w:p>
    <w:p w:rsidR="00EB753C" w:rsidRDefault="00EB753C" w:rsidP="00EB753C">
      <w:pPr>
        <w:jc w:val="left"/>
        <w:outlineLvl w:val="0"/>
      </w:pPr>
    </w:p>
    <w:p w:rsidR="00EB753C" w:rsidRDefault="00EB753C" w:rsidP="00EB753C">
      <w:pPr>
        <w:jc w:val="left"/>
        <w:outlineLvl w:val="0"/>
      </w:pPr>
    </w:p>
    <w:p w:rsidR="00EB753C" w:rsidRDefault="00EB753C" w:rsidP="00EB753C">
      <w:pPr>
        <w:jc w:val="left"/>
        <w:outlineLvl w:val="0"/>
      </w:pPr>
    </w:p>
    <w:p w:rsidR="00EB753C" w:rsidRDefault="00EB753C" w:rsidP="00EB753C">
      <w:pPr>
        <w:jc w:val="left"/>
        <w:outlineLvl w:val="0"/>
      </w:pPr>
    </w:p>
    <w:p w:rsidR="00EB753C" w:rsidRDefault="00EB753C" w:rsidP="00EB753C">
      <w:pPr>
        <w:jc w:val="left"/>
        <w:outlineLvl w:val="0"/>
      </w:pPr>
    </w:p>
    <w:p w:rsidR="00EB753C" w:rsidRDefault="00EB753C" w:rsidP="00EB753C">
      <w:pPr>
        <w:jc w:val="left"/>
        <w:outlineLvl w:val="0"/>
      </w:pPr>
    </w:p>
    <w:p w:rsidR="00EB753C" w:rsidRDefault="00EB753C" w:rsidP="00EB753C">
      <w:pPr>
        <w:jc w:val="left"/>
        <w:outlineLvl w:val="0"/>
      </w:pPr>
    </w:p>
    <w:p w:rsidR="00EB753C" w:rsidRDefault="00EB753C" w:rsidP="00EB753C">
      <w:pPr>
        <w:jc w:val="left"/>
        <w:outlineLvl w:val="0"/>
      </w:pPr>
    </w:p>
    <w:p w:rsidR="0029301A" w:rsidRPr="00EB753C" w:rsidRDefault="0029301A"/>
    <w:sectPr w:rsidR="0029301A" w:rsidRPr="00EB75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666F"/>
    <w:multiLevelType w:val="hybridMultilevel"/>
    <w:tmpl w:val="D55CE5EC"/>
    <w:lvl w:ilvl="0" w:tplc="542460B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2B046F8"/>
    <w:multiLevelType w:val="hybridMultilevel"/>
    <w:tmpl w:val="FD70524A"/>
    <w:lvl w:ilvl="0" w:tplc="10F620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C"/>
    <w:rsid w:val="00036A21"/>
    <w:rsid w:val="0029301A"/>
    <w:rsid w:val="00EB7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1189B1"/>
  <w15:chartTrackingRefBased/>
  <w15:docId w15:val="{FC55B079-3FE6-4F1A-A074-4FAFC0E5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53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B753C"/>
    <w:pPr>
      <w:ind w:left="240"/>
    </w:pPr>
    <w:rPr>
      <w:rFonts w:ascii="ＭＳ ゴシック" w:eastAsia="ＭＳ ゴシック" w:hAnsi="Times New Roman"/>
      <w:sz w:val="22"/>
      <w:szCs w:val="20"/>
    </w:rPr>
  </w:style>
  <w:style w:type="character" w:customStyle="1" w:styleId="20">
    <w:name w:val="本文インデント 2 (文字)"/>
    <w:basedOn w:val="a0"/>
    <w:link w:val="2"/>
    <w:rsid w:val="00EB753C"/>
    <w:rPr>
      <w:rFonts w:ascii="ＭＳ ゴシック" w:eastAsia="ＭＳ ゴシック"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2</cp:revision>
  <dcterms:created xsi:type="dcterms:W3CDTF">2020-07-10T06:54:00Z</dcterms:created>
  <dcterms:modified xsi:type="dcterms:W3CDTF">2020-07-14T05:47:00Z</dcterms:modified>
</cp:coreProperties>
</file>