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8CA" w:rsidRPr="00075CA4" w:rsidRDefault="00075CA4" w:rsidP="00DF18CA">
      <w:pPr>
        <w:ind w:right="960"/>
        <w:rPr>
          <w:sz w:val="16"/>
          <w:szCs w:val="16"/>
        </w:rPr>
      </w:pPr>
      <w:r w:rsidRPr="00075CA4">
        <w:rPr>
          <w:rFonts w:hint="eastAsia"/>
          <w:sz w:val="16"/>
          <w:szCs w:val="16"/>
        </w:rPr>
        <w:t>①下請け事業者による場合</w:t>
      </w:r>
    </w:p>
    <w:p w:rsidR="001F31EE" w:rsidRPr="007A23E9" w:rsidRDefault="007A23E9" w:rsidP="00DF18CA">
      <w:pPr>
        <w:ind w:firstLineChars="300" w:firstLine="720"/>
        <w:jc w:val="right"/>
        <w:rPr>
          <w:sz w:val="24"/>
          <w:szCs w:val="24"/>
        </w:rPr>
      </w:pPr>
      <w:bookmarkStart w:id="0" w:name="_GoBack"/>
      <w:bookmarkEnd w:id="0"/>
      <w:r w:rsidRPr="007A23E9">
        <w:rPr>
          <w:rFonts w:hint="eastAsia"/>
          <w:sz w:val="24"/>
          <w:szCs w:val="24"/>
        </w:rPr>
        <w:t>年　　月　　日</w:t>
      </w:r>
    </w:p>
    <w:p w:rsidR="007A23E9" w:rsidRPr="007A23E9" w:rsidRDefault="007A23E9">
      <w:pPr>
        <w:rPr>
          <w:sz w:val="24"/>
          <w:szCs w:val="24"/>
        </w:rPr>
      </w:pPr>
    </w:p>
    <w:p w:rsidR="007A23E9" w:rsidRPr="007A23E9" w:rsidRDefault="007A23E9">
      <w:pPr>
        <w:rPr>
          <w:sz w:val="24"/>
          <w:szCs w:val="24"/>
        </w:rPr>
      </w:pPr>
    </w:p>
    <w:p w:rsidR="007A23E9" w:rsidRPr="007A23E9" w:rsidRDefault="007A23E9" w:rsidP="00DF18CA">
      <w:pPr>
        <w:ind w:firstLineChars="100" w:firstLine="240"/>
        <w:rPr>
          <w:sz w:val="24"/>
          <w:szCs w:val="24"/>
        </w:rPr>
      </w:pPr>
      <w:r w:rsidRPr="007A23E9">
        <w:rPr>
          <w:rFonts w:hint="eastAsia"/>
          <w:sz w:val="24"/>
          <w:szCs w:val="24"/>
        </w:rPr>
        <w:t>東</w:t>
      </w:r>
      <w:r w:rsidR="00DF18CA">
        <w:rPr>
          <w:rFonts w:hint="eastAsia"/>
          <w:sz w:val="24"/>
          <w:szCs w:val="24"/>
        </w:rPr>
        <w:t xml:space="preserve">　</w:t>
      </w:r>
      <w:r w:rsidRPr="007A23E9">
        <w:rPr>
          <w:rFonts w:hint="eastAsia"/>
          <w:sz w:val="24"/>
          <w:szCs w:val="24"/>
        </w:rPr>
        <w:t>京</w:t>
      </w:r>
      <w:r w:rsidR="00DF18CA">
        <w:rPr>
          <w:rFonts w:hint="eastAsia"/>
          <w:sz w:val="24"/>
          <w:szCs w:val="24"/>
        </w:rPr>
        <w:t xml:space="preserve">　</w:t>
      </w:r>
      <w:r w:rsidRPr="007A23E9">
        <w:rPr>
          <w:rFonts w:hint="eastAsia"/>
          <w:sz w:val="24"/>
          <w:szCs w:val="24"/>
        </w:rPr>
        <w:t>都</w:t>
      </w:r>
      <w:r w:rsidR="00DF18CA">
        <w:rPr>
          <w:rFonts w:hint="eastAsia"/>
          <w:sz w:val="24"/>
          <w:szCs w:val="24"/>
        </w:rPr>
        <w:t xml:space="preserve">　</w:t>
      </w:r>
      <w:r w:rsidRPr="007A23E9">
        <w:rPr>
          <w:rFonts w:hint="eastAsia"/>
          <w:sz w:val="24"/>
          <w:szCs w:val="24"/>
        </w:rPr>
        <w:t>知</w:t>
      </w:r>
      <w:r w:rsidR="00DF18CA">
        <w:rPr>
          <w:rFonts w:hint="eastAsia"/>
          <w:sz w:val="24"/>
          <w:szCs w:val="24"/>
        </w:rPr>
        <w:t xml:space="preserve">　</w:t>
      </w:r>
      <w:r w:rsidRPr="007A23E9">
        <w:rPr>
          <w:rFonts w:hint="eastAsia"/>
          <w:sz w:val="24"/>
          <w:szCs w:val="24"/>
        </w:rPr>
        <w:t>事</w:t>
      </w:r>
      <w:r w:rsidR="00DF18CA">
        <w:rPr>
          <w:rFonts w:hint="eastAsia"/>
          <w:sz w:val="24"/>
          <w:szCs w:val="24"/>
        </w:rPr>
        <w:t xml:space="preserve">　</w:t>
      </w:r>
      <w:r w:rsidRPr="007A23E9">
        <w:rPr>
          <w:rFonts w:hint="eastAsia"/>
          <w:sz w:val="24"/>
          <w:szCs w:val="24"/>
        </w:rPr>
        <w:t>殿</w:t>
      </w:r>
    </w:p>
    <w:p w:rsidR="007A23E9" w:rsidRPr="007A23E9" w:rsidRDefault="007A23E9">
      <w:pPr>
        <w:rPr>
          <w:sz w:val="24"/>
          <w:szCs w:val="24"/>
        </w:rPr>
      </w:pPr>
    </w:p>
    <w:p w:rsidR="007A23E9" w:rsidRPr="007A23E9" w:rsidRDefault="007A23E9">
      <w:pPr>
        <w:rPr>
          <w:sz w:val="24"/>
          <w:szCs w:val="24"/>
        </w:rPr>
      </w:pPr>
    </w:p>
    <w:p w:rsidR="007A23E9" w:rsidRPr="007A23E9" w:rsidRDefault="007A23E9" w:rsidP="00DF18CA">
      <w:pPr>
        <w:ind w:firstLineChars="1700" w:firstLine="4080"/>
        <w:rPr>
          <w:sz w:val="24"/>
          <w:szCs w:val="24"/>
        </w:rPr>
      </w:pPr>
      <w:r w:rsidRPr="007A23E9">
        <w:rPr>
          <w:rFonts w:hint="eastAsia"/>
          <w:sz w:val="24"/>
          <w:szCs w:val="24"/>
        </w:rPr>
        <w:t>排出事業者名</w:t>
      </w:r>
    </w:p>
    <w:p w:rsidR="007A23E9" w:rsidRPr="007A23E9" w:rsidRDefault="007A23E9">
      <w:pPr>
        <w:rPr>
          <w:sz w:val="24"/>
          <w:szCs w:val="24"/>
        </w:rPr>
      </w:pPr>
    </w:p>
    <w:p w:rsidR="007A23E9" w:rsidRPr="007A23E9" w:rsidRDefault="007A23E9" w:rsidP="00DF18CA">
      <w:pPr>
        <w:ind w:firstLineChars="1700" w:firstLine="4080"/>
        <w:rPr>
          <w:sz w:val="24"/>
          <w:szCs w:val="24"/>
        </w:rPr>
      </w:pPr>
      <w:r w:rsidRPr="007A23E9">
        <w:rPr>
          <w:rFonts w:hint="eastAsia"/>
          <w:sz w:val="24"/>
          <w:szCs w:val="24"/>
        </w:rPr>
        <w:t>住</w:t>
      </w:r>
      <w:r w:rsidR="00DF18CA">
        <w:rPr>
          <w:rFonts w:hint="eastAsia"/>
          <w:sz w:val="24"/>
          <w:szCs w:val="24"/>
        </w:rPr>
        <w:t xml:space="preserve">　　　</w:t>
      </w:r>
      <w:r w:rsidRPr="007A23E9">
        <w:rPr>
          <w:rFonts w:hint="eastAsia"/>
          <w:sz w:val="24"/>
          <w:szCs w:val="24"/>
        </w:rPr>
        <w:t xml:space="preserve">　所</w:t>
      </w:r>
    </w:p>
    <w:p w:rsidR="007A23E9" w:rsidRPr="007A23E9" w:rsidRDefault="007A23E9">
      <w:pPr>
        <w:rPr>
          <w:sz w:val="24"/>
          <w:szCs w:val="24"/>
        </w:rPr>
      </w:pPr>
    </w:p>
    <w:p w:rsidR="007A23E9" w:rsidRPr="007A23E9" w:rsidRDefault="007A23E9" w:rsidP="00DF18CA">
      <w:pPr>
        <w:ind w:firstLineChars="1700" w:firstLine="4080"/>
        <w:rPr>
          <w:sz w:val="24"/>
          <w:szCs w:val="24"/>
        </w:rPr>
      </w:pPr>
      <w:r w:rsidRPr="007A23E9">
        <w:rPr>
          <w:rFonts w:hint="eastAsia"/>
          <w:sz w:val="24"/>
          <w:szCs w:val="24"/>
        </w:rPr>
        <w:t xml:space="preserve">氏　</w:t>
      </w:r>
      <w:r w:rsidR="00DF18CA">
        <w:rPr>
          <w:rFonts w:hint="eastAsia"/>
          <w:sz w:val="24"/>
          <w:szCs w:val="24"/>
        </w:rPr>
        <w:t xml:space="preserve">　　　</w:t>
      </w:r>
      <w:r w:rsidRPr="007A23E9">
        <w:rPr>
          <w:rFonts w:hint="eastAsia"/>
          <w:sz w:val="24"/>
          <w:szCs w:val="24"/>
        </w:rPr>
        <w:t xml:space="preserve">名　　　　　</w:t>
      </w:r>
      <w:r w:rsidR="00DF18CA">
        <w:rPr>
          <w:rFonts w:hint="eastAsia"/>
          <w:sz w:val="24"/>
          <w:szCs w:val="24"/>
        </w:rPr>
        <w:t xml:space="preserve">　　</w:t>
      </w:r>
      <w:r w:rsidR="00F25E8F">
        <w:rPr>
          <w:rFonts w:hint="eastAsia"/>
          <w:sz w:val="24"/>
          <w:szCs w:val="24"/>
        </w:rPr>
        <w:t xml:space="preserve">　　　　　　　　</w:t>
      </w:r>
    </w:p>
    <w:p w:rsidR="007A23E9" w:rsidRPr="007A23E9" w:rsidRDefault="007A23E9">
      <w:pPr>
        <w:rPr>
          <w:sz w:val="24"/>
          <w:szCs w:val="24"/>
        </w:rPr>
      </w:pPr>
    </w:p>
    <w:p w:rsidR="007A23E9" w:rsidRPr="007A23E9" w:rsidRDefault="007A23E9">
      <w:pPr>
        <w:rPr>
          <w:sz w:val="24"/>
          <w:szCs w:val="24"/>
        </w:rPr>
      </w:pPr>
    </w:p>
    <w:p w:rsidR="007A23E9" w:rsidRDefault="007A23E9" w:rsidP="00DF18CA">
      <w:pPr>
        <w:jc w:val="center"/>
        <w:rPr>
          <w:sz w:val="24"/>
          <w:szCs w:val="24"/>
        </w:rPr>
      </w:pPr>
      <w:r w:rsidRPr="007A23E9">
        <w:rPr>
          <w:rFonts w:hint="eastAsia"/>
          <w:sz w:val="24"/>
          <w:szCs w:val="24"/>
        </w:rPr>
        <w:t>廃石綿等除去工事における特別管理産業廃棄物管理責任者の選任について</w:t>
      </w:r>
    </w:p>
    <w:p w:rsidR="007A23E9" w:rsidRDefault="007A23E9">
      <w:pPr>
        <w:rPr>
          <w:sz w:val="24"/>
          <w:szCs w:val="24"/>
        </w:rPr>
      </w:pPr>
    </w:p>
    <w:p w:rsidR="00DF18CA" w:rsidRDefault="00DF18CA">
      <w:pPr>
        <w:rPr>
          <w:sz w:val="24"/>
          <w:szCs w:val="24"/>
        </w:rPr>
      </w:pPr>
    </w:p>
    <w:p w:rsidR="007A23E9" w:rsidRDefault="007A23E9">
      <w:pPr>
        <w:rPr>
          <w:sz w:val="24"/>
          <w:szCs w:val="24"/>
        </w:rPr>
      </w:pPr>
      <w:r>
        <w:rPr>
          <w:rFonts w:hint="eastAsia"/>
          <w:sz w:val="24"/>
          <w:szCs w:val="24"/>
        </w:rPr>
        <w:t xml:space="preserve">　当社が排出事業者となる廃石綿等除去工事（工事件名：　　　　　　　　</w:t>
      </w:r>
      <w:r>
        <w:rPr>
          <w:rFonts w:hint="eastAsia"/>
          <w:sz w:val="24"/>
          <w:szCs w:val="24"/>
        </w:rPr>
        <w:t xml:space="preserve"> </w:t>
      </w:r>
      <w:r>
        <w:rPr>
          <w:rFonts w:hint="eastAsia"/>
          <w:sz w:val="24"/>
          <w:szCs w:val="24"/>
        </w:rPr>
        <w:t xml:space="preserve">　　　　　）</w:t>
      </w:r>
    </w:p>
    <w:p w:rsidR="007A23E9" w:rsidRDefault="007A23E9">
      <w:pPr>
        <w:rPr>
          <w:sz w:val="24"/>
          <w:szCs w:val="24"/>
        </w:rPr>
      </w:pPr>
      <w:r>
        <w:rPr>
          <w:rFonts w:hint="eastAsia"/>
          <w:sz w:val="24"/>
          <w:szCs w:val="24"/>
        </w:rPr>
        <w:t>にあたっては、</w:t>
      </w:r>
      <w:r>
        <w:rPr>
          <w:rFonts w:hint="eastAsia"/>
          <w:sz w:val="24"/>
          <w:szCs w:val="24"/>
        </w:rPr>
        <w:t>(</w:t>
      </w:r>
      <w:r>
        <w:rPr>
          <w:rFonts w:hint="eastAsia"/>
          <w:sz w:val="24"/>
          <w:szCs w:val="24"/>
        </w:rPr>
        <w:t xml:space="preserve">理由：　　　　　　　　　　　　　　　　</w:t>
      </w:r>
      <w:r>
        <w:rPr>
          <w:rFonts w:hint="eastAsia"/>
          <w:sz w:val="24"/>
          <w:szCs w:val="24"/>
        </w:rPr>
        <w:t>)</w:t>
      </w:r>
      <w:r>
        <w:rPr>
          <w:rFonts w:hint="eastAsia"/>
          <w:sz w:val="24"/>
          <w:szCs w:val="24"/>
        </w:rPr>
        <w:t>により</w:t>
      </w:r>
      <w:r w:rsidR="00655643">
        <w:rPr>
          <w:rFonts w:hint="eastAsia"/>
          <w:sz w:val="24"/>
          <w:szCs w:val="24"/>
        </w:rPr>
        <w:t>、当社から特別管理産業廃棄物管理責任者を選任することができません。</w:t>
      </w:r>
    </w:p>
    <w:p w:rsidR="00655643" w:rsidRDefault="00655643">
      <w:pPr>
        <w:rPr>
          <w:sz w:val="24"/>
          <w:szCs w:val="24"/>
        </w:rPr>
      </w:pPr>
      <w:r>
        <w:rPr>
          <w:rFonts w:hint="eastAsia"/>
          <w:sz w:val="24"/>
          <w:szCs w:val="24"/>
        </w:rPr>
        <w:t xml:space="preserve">　特別管理産業廃棄物排出される期間の廃棄物の保管、廃棄物の適正処理については当社が責任をもって管理し、下記の事項を留意のうえ工事にあたります。つきましては、当社指揮監督</w:t>
      </w:r>
      <w:r w:rsidR="00CA7032">
        <w:rPr>
          <w:rFonts w:hint="eastAsia"/>
          <w:sz w:val="24"/>
          <w:szCs w:val="24"/>
        </w:rPr>
        <w:t>の</w:t>
      </w:r>
      <w:r>
        <w:rPr>
          <w:rFonts w:hint="eastAsia"/>
          <w:sz w:val="24"/>
          <w:szCs w:val="24"/>
        </w:rPr>
        <w:t>もと業務に従事する（下請</w:t>
      </w:r>
      <w:r w:rsidR="00DC31ED">
        <w:rPr>
          <w:rFonts w:hint="eastAsia"/>
          <w:sz w:val="24"/>
          <w:szCs w:val="24"/>
        </w:rPr>
        <w:t xml:space="preserve">事業者名：　　　　　　　　　　　　　</w:t>
      </w:r>
      <w:r>
        <w:rPr>
          <w:rFonts w:hint="eastAsia"/>
          <w:sz w:val="24"/>
          <w:szCs w:val="24"/>
        </w:rPr>
        <w:t>）</w:t>
      </w:r>
      <w:r w:rsidR="00DC31ED">
        <w:rPr>
          <w:rFonts w:hint="eastAsia"/>
          <w:sz w:val="24"/>
          <w:szCs w:val="24"/>
        </w:rPr>
        <w:t>の（下請有資格者名：　　　　　　　　　　　　　　　）を特</w:t>
      </w:r>
      <w:r w:rsidR="00CA7032">
        <w:rPr>
          <w:rFonts w:hint="eastAsia"/>
          <w:sz w:val="24"/>
          <w:szCs w:val="24"/>
        </w:rPr>
        <w:t>別管理産業廃棄物管理責任者として選任させていただきますので御了承</w:t>
      </w:r>
      <w:r w:rsidR="00DC31ED">
        <w:rPr>
          <w:rFonts w:hint="eastAsia"/>
          <w:sz w:val="24"/>
          <w:szCs w:val="24"/>
        </w:rPr>
        <w:t>願います。</w:t>
      </w:r>
    </w:p>
    <w:p w:rsidR="00DC31ED" w:rsidRDefault="00DC31ED">
      <w:pPr>
        <w:rPr>
          <w:sz w:val="24"/>
          <w:szCs w:val="24"/>
        </w:rPr>
      </w:pPr>
      <w:r>
        <w:rPr>
          <w:rFonts w:hint="eastAsia"/>
          <w:sz w:val="24"/>
          <w:szCs w:val="24"/>
        </w:rPr>
        <w:t xml:space="preserve">　今後は、当社社員に特別管理産業廃棄物管理責任者に関する講習会の受講を励行するなど、</w:t>
      </w:r>
      <w:r w:rsidRPr="007A23E9">
        <w:rPr>
          <w:rFonts w:hint="eastAsia"/>
          <w:sz w:val="24"/>
          <w:szCs w:val="24"/>
        </w:rPr>
        <w:t>廃石綿等除去工事</w:t>
      </w:r>
      <w:r>
        <w:rPr>
          <w:rFonts w:hint="eastAsia"/>
          <w:sz w:val="24"/>
          <w:szCs w:val="24"/>
        </w:rPr>
        <w:t>を行う</w:t>
      </w:r>
      <w:r w:rsidR="002D3FC0">
        <w:rPr>
          <w:rFonts w:hint="eastAsia"/>
          <w:sz w:val="24"/>
          <w:szCs w:val="24"/>
        </w:rPr>
        <w:t>際の体制を整備し、当社の有資格者から選任するように致します。</w:t>
      </w:r>
    </w:p>
    <w:p w:rsidR="002D3FC0" w:rsidRPr="002D3FC0" w:rsidRDefault="002D3FC0">
      <w:pPr>
        <w:rPr>
          <w:sz w:val="24"/>
          <w:szCs w:val="24"/>
        </w:rPr>
      </w:pPr>
    </w:p>
    <w:p w:rsidR="002D3FC0" w:rsidRPr="002D3FC0" w:rsidRDefault="002D3FC0" w:rsidP="002D3FC0">
      <w:pPr>
        <w:pStyle w:val="a3"/>
      </w:pPr>
      <w:r w:rsidRPr="002D3FC0">
        <w:rPr>
          <w:rFonts w:hint="eastAsia"/>
        </w:rPr>
        <w:t>記</w:t>
      </w:r>
    </w:p>
    <w:p w:rsidR="002D3FC0" w:rsidRDefault="002D3FC0" w:rsidP="002D3FC0">
      <w:pPr>
        <w:rPr>
          <w:sz w:val="24"/>
          <w:szCs w:val="24"/>
        </w:rPr>
      </w:pPr>
    </w:p>
    <w:p w:rsidR="00DF18CA" w:rsidRPr="002D3FC0" w:rsidRDefault="00DF18CA" w:rsidP="002D3FC0">
      <w:pPr>
        <w:rPr>
          <w:sz w:val="24"/>
          <w:szCs w:val="24"/>
        </w:rPr>
      </w:pPr>
    </w:p>
    <w:p w:rsidR="002D3FC0" w:rsidRDefault="002D3FC0" w:rsidP="00DF18CA">
      <w:pPr>
        <w:ind w:left="240" w:hangingChars="100" w:hanging="240"/>
        <w:rPr>
          <w:sz w:val="24"/>
          <w:szCs w:val="24"/>
        </w:rPr>
      </w:pPr>
      <w:r w:rsidRPr="002D3FC0">
        <w:rPr>
          <w:rFonts w:hint="eastAsia"/>
          <w:sz w:val="24"/>
          <w:szCs w:val="24"/>
        </w:rPr>
        <w:t>１　排出事業者</w:t>
      </w:r>
      <w:r>
        <w:rPr>
          <w:rFonts w:hint="eastAsia"/>
          <w:sz w:val="24"/>
          <w:szCs w:val="24"/>
        </w:rPr>
        <w:t>である当社が、特別管理産業廃棄物の処理について自ら総合的に企画、調整及び指導を行う。</w:t>
      </w:r>
    </w:p>
    <w:p w:rsidR="002D3FC0" w:rsidRDefault="002D3FC0" w:rsidP="00DF18CA">
      <w:pPr>
        <w:ind w:left="240" w:hangingChars="100" w:hanging="240"/>
        <w:rPr>
          <w:sz w:val="24"/>
          <w:szCs w:val="24"/>
        </w:rPr>
      </w:pPr>
      <w:r>
        <w:rPr>
          <w:rFonts w:hint="eastAsia"/>
          <w:sz w:val="24"/>
          <w:szCs w:val="24"/>
        </w:rPr>
        <w:t>２　排出事業者である当社が、業務従事</w:t>
      </w:r>
      <w:r w:rsidR="00DF18CA">
        <w:rPr>
          <w:rFonts w:hint="eastAsia"/>
          <w:sz w:val="24"/>
          <w:szCs w:val="24"/>
        </w:rPr>
        <w:t>者を雇用する下請事業者との間で従事する業務の内容について詳細に取り決める。</w:t>
      </w:r>
    </w:p>
    <w:p w:rsidR="00DF18CA" w:rsidRDefault="00DF18CA" w:rsidP="002D3FC0">
      <w:pPr>
        <w:rPr>
          <w:sz w:val="24"/>
          <w:szCs w:val="24"/>
        </w:rPr>
      </w:pPr>
      <w:r>
        <w:rPr>
          <w:rFonts w:hint="eastAsia"/>
          <w:sz w:val="24"/>
          <w:szCs w:val="24"/>
        </w:rPr>
        <w:t>３　排出事業者である当社が、業務従事者に対し個別に指揮監督を行う。</w:t>
      </w:r>
    </w:p>
    <w:p w:rsidR="00DF18CA" w:rsidRPr="002D3FC0" w:rsidRDefault="00DF18CA" w:rsidP="00DF18CA">
      <w:pPr>
        <w:ind w:left="240" w:hangingChars="100" w:hanging="240"/>
        <w:rPr>
          <w:sz w:val="24"/>
          <w:szCs w:val="24"/>
        </w:rPr>
      </w:pPr>
      <w:r>
        <w:rPr>
          <w:rFonts w:hint="eastAsia"/>
          <w:sz w:val="24"/>
          <w:szCs w:val="24"/>
        </w:rPr>
        <w:t>４　これらについて、業務従事者を雇用する下請事業者との間で書面により明確にしておく。</w:t>
      </w:r>
    </w:p>
    <w:sectPr w:rsidR="00DF18CA" w:rsidRPr="002D3FC0" w:rsidSect="00DF18CA">
      <w:pgSz w:w="11906" w:h="16838" w:code="9"/>
      <w:pgMar w:top="1247" w:right="1134" w:bottom="136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3E9"/>
    <w:rsid w:val="00075CA4"/>
    <w:rsid w:val="001F31EE"/>
    <w:rsid w:val="002D3FC0"/>
    <w:rsid w:val="00655643"/>
    <w:rsid w:val="007A23E9"/>
    <w:rsid w:val="00CA7032"/>
    <w:rsid w:val="00DC31ED"/>
    <w:rsid w:val="00DF18CA"/>
    <w:rsid w:val="00F25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B81D54"/>
  <w15:docId w15:val="{39A57F07-9D70-40CD-90DA-24B94A32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3E9"/>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D3FC0"/>
    <w:pPr>
      <w:jc w:val="center"/>
    </w:pPr>
    <w:rPr>
      <w:sz w:val="24"/>
      <w:szCs w:val="24"/>
    </w:rPr>
  </w:style>
  <w:style w:type="character" w:customStyle="1" w:styleId="a4">
    <w:name w:val="記 (文字)"/>
    <w:basedOn w:val="a0"/>
    <w:link w:val="a3"/>
    <w:uiPriority w:val="99"/>
    <w:rsid w:val="002D3FC0"/>
    <w:rPr>
      <w:sz w:val="24"/>
      <w:szCs w:val="24"/>
    </w:rPr>
  </w:style>
  <w:style w:type="paragraph" w:styleId="a5">
    <w:name w:val="Closing"/>
    <w:basedOn w:val="a"/>
    <w:link w:val="a6"/>
    <w:uiPriority w:val="99"/>
    <w:unhideWhenUsed/>
    <w:rsid w:val="002D3FC0"/>
    <w:pPr>
      <w:jc w:val="right"/>
    </w:pPr>
    <w:rPr>
      <w:sz w:val="24"/>
      <w:szCs w:val="24"/>
    </w:rPr>
  </w:style>
  <w:style w:type="character" w:customStyle="1" w:styleId="a6">
    <w:name w:val="結語 (文字)"/>
    <w:basedOn w:val="a0"/>
    <w:link w:val="a5"/>
    <w:uiPriority w:val="99"/>
    <w:rsid w:val="002D3F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cp:lastPrinted>2019-05-16T04:18:00Z</cp:lastPrinted>
  <dcterms:created xsi:type="dcterms:W3CDTF">2019-05-16T02:23:00Z</dcterms:created>
  <dcterms:modified xsi:type="dcterms:W3CDTF">2021-03-25T09:35:00Z</dcterms:modified>
</cp:coreProperties>
</file>