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D13FC" w14:textId="75DBE677" w:rsidR="00BF1D59" w:rsidRDefault="00542FFC" w:rsidP="00962DA7">
      <w:pPr>
        <w:snapToGrid w:val="0"/>
        <w:jc w:val="center"/>
        <w:rPr>
          <w:rFonts w:ascii="ＭＳ Ｐゴシック" w:eastAsia="ＭＳ Ｐゴシック" w:hAnsi="ＭＳ Ｐゴシック"/>
          <w:b/>
          <w:sz w:val="32"/>
        </w:rPr>
      </w:pPr>
      <w:r w:rsidRPr="008E22DB">
        <w:rPr>
          <w:rFonts w:ascii="Meiryo UI" w:eastAsia="Meiryo UI" w:hAnsi="Meiryo UI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6EF764B" wp14:editId="1FD9C6BE">
                <wp:simplePos x="0" y="0"/>
                <wp:positionH relativeFrom="column">
                  <wp:posOffset>-262255</wp:posOffset>
                </wp:positionH>
                <wp:positionV relativeFrom="paragraph">
                  <wp:posOffset>10795</wp:posOffset>
                </wp:positionV>
                <wp:extent cx="1581150" cy="442800"/>
                <wp:effectExtent l="0" t="0" r="19050" b="14605"/>
                <wp:wrapNone/>
                <wp:docPr id="30324099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44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DABC6" w14:textId="6AC845DD" w:rsidR="00542FFC" w:rsidRPr="00542FFC" w:rsidRDefault="00542FFC" w:rsidP="00542FFC">
                            <w:pPr>
                              <w:spacing w:line="320" w:lineRule="exact"/>
                              <w:jc w:val="center"/>
                              <w:rPr>
                                <w:rFonts w:ascii="Meiryo UI" w:eastAsia="Meiryo UI" w:hAnsi="Meiryo UI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542FFC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28"/>
                                <w:szCs w:val="32"/>
                              </w:rPr>
                              <w:t>意見提出様式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EF764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0.65pt;margin-top:.85pt;width:124.5pt;height:34.8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">
                <v:textbox>
                  <w:txbxContent>
                    <w:p w14:paraId="720DABC6" w14:textId="6AC845DD" w:rsidR="00542FFC" w:rsidRPr="00542FFC" w:rsidRDefault="00542FFC" w:rsidP="00542FFC">
                      <w:pPr>
                        <w:spacing w:line="320" w:lineRule="exact"/>
                        <w:jc w:val="center"/>
                        <w:rPr>
                          <w:rFonts w:ascii="Meiryo UI" w:eastAsia="Meiryo UI" w:hAnsi="Meiryo UI"/>
                          <w:b/>
                          <w:bCs/>
                          <w:sz w:val="28"/>
                          <w:szCs w:val="32"/>
                        </w:rPr>
                      </w:pPr>
                      <w:r w:rsidRPr="00542FFC">
                        <w:rPr>
                          <w:rFonts w:ascii="Meiryo UI" w:eastAsia="Meiryo UI" w:hAnsi="Meiryo UI" w:hint="eastAsia"/>
                          <w:b/>
                          <w:bCs/>
                          <w:sz w:val="28"/>
                          <w:szCs w:val="32"/>
                        </w:rPr>
                        <w:t>意見提出様式</w:t>
                      </w:r>
                    </w:p>
                  </w:txbxContent>
                </v:textbox>
              </v:shape>
            </w:pict>
          </mc:Fallback>
        </mc:AlternateContent>
      </w:r>
      <w:r w:rsidR="00BF1D59" w:rsidRPr="008E22DB">
        <w:rPr>
          <w:rFonts w:ascii="Meiryo UI" w:eastAsia="Meiryo UI" w:hAnsi="Meiryo UI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D690C40" wp14:editId="00AA1C74">
                <wp:simplePos x="0" y="0"/>
                <wp:positionH relativeFrom="column">
                  <wp:posOffset>5119370</wp:posOffset>
                </wp:positionH>
                <wp:positionV relativeFrom="paragraph">
                  <wp:posOffset>7620</wp:posOffset>
                </wp:positionV>
                <wp:extent cx="889635" cy="442800"/>
                <wp:effectExtent l="0" t="0" r="24765" b="1460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9635" cy="44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8643B" w14:textId="5FEEF6AC" w:rsidR="001C51C9" w:rsidRPr="00BF1D59" w:rsidRDefault="001C51C9" w:rsidP="00BF1D59">
                            <w:pPr>
                              <w:spacing w:line="320" w:lineRule="exact"/>
                              <w:jc w:val="center"/>
                              <w:rPr>
                                <w:rFonts w:ascii="Meiryo UI" w:eastAsia="Meiryo UI" w:hAnsi="Meiryo UI"/>
                                <w:sz w:val="28"/>
                                <w:szCs w:val="32"/>
                              </w:rPr>
                            </w:pPr>
                            <w:r w:rsidRPr="00BF1D59">
                              <w:rPr>
                                <w:rFonts w:ascii="Meiryo UI" w:eastAsia="Meiryo UI" w:hAnsi="Meiryo UI" w:hint="eastAsia"/>
                                <w:sz w:val="28"/>
                                <w:szCs w:val="32"/>
                              </w:rPr>
                              <w:t>別紙２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90C40" id="_x0000_s1027" type="#_x0000_t202" style="position:absolute;left:0;text-align:left;margin-left:403.1pt;margin-top:.6pt;width:70.05pt;height:34.8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">
                <v:textbox>
                  <w:txbxContent>
                    <w:p w14:paraId="4038643B" w14:textId="5FEEF6AC" w:rsidR="001C51C9" w:rsidRPr="00BF1D59" w:rsidRDefault="001C51C9" w:rsidP="00BF1D59">
                      <w:pPr>
                        <w:spacing w:line="320" w:lineRule="exact"/>
                        <w:jc w:val="center"/>
                        <w:rPr>
                          <w:rFonts w:ascii="Meiryo UI" w:eastAsia="Meiryo UI" w:hAnsi="Meiryo UI"/>
                          <w:sz w:val="28"/>
                          <w:szCs w:val="32"/>
                        </w:rPr>
                      </w:pPr>
                      <w:r w:rsidRPr="00BF1D59">
                        <w:rPr>
                          <w:rFonts w:ascii="Meiryo UI" w:eastAsia="Meiryo UI" w:hAnsi="Meiryo UI" w:hint="eastAsia"/>
                          <w:sz w:val="28"/>
                          <w:szCs w:val="32"/>
                        </w:rPr>
                        <w:t>別紙２</w:t>
                      </w:r>
                    </w:p>
                  </w:txbxContent>
                </v:textbox>
              </v:shape>
            </w:pict>
          </mc:Fallback>
        </mc:AlternateContent>
      </w:r>
    </w:p>
    <w:p w14:paraId="2728361C" w14:textId="680275D2" w:rsidR="00284827" w:rsidRDefault="00284827" w:rsidP="00962DA7">
      <w:pPr>
        <w:snapToGrid w:val="0"/>
        <w:jc w:val="center"/>
        <w:rPr>
          <w:rFonts w:ascii="ＭＳ Ｐゴシック" w:eastAsia="ＭＳ Ｐゴシック" w:hAnsi="ＭＳ Ｐゴシック"/>
          <w:b/>
          <w:sz w:val="32"/>
        </w:rPr>
      </w:pPr>
    </w:p>
    <w:p w14:paraId="699A9C88" w14:textId="77777777" w:rsidR="00542FFC" w:rsidRPr="008E22DB" w:rsidRDefault="00542FFC" w:rsidP="00962DA7">
      <w:pPr>
        <w:snapToGrid w:val="0"/>
        <w:jc w:val="center"/>
        <w:rPr>
          <w:rFonts w:ascii="ＭＳ Ｐゴシック" w:eastAsia="ＭＳ Ｐゴシック" w:hAnsi="ＭＳ Ｐゴシック"/>
          <w:b/>
          <w:sz w:val="32"/>
        </w:rPr>
      </w:pPr>
    </w:p>
    <w:p w14:paraId="05CE8C7E" w14:textId="048C7DE0" w:rsidR="005178FB" w:rsidRPr="008E22DB" w:rsidRDefault="00D34714" w:rsidP="00EF0E49">
      <w:pPr>
        <w:snapToGrid w:val="0"/>
        <w:jc w:val="center"/>
        <w:rPr>
          <w:rFonts w:ascii="Meiryo UI" w:eastAsia="Meiryo UI" w:hAnsi="Meiryo UI"/>
          <w:b/>
          <w:sz w:val="32"/>
          <w:szCs w:val="32"/>
        </w:rPr>
      </w:pPr>
      <w:r w:rsidRPr="008E22DB">
        <w:rPr>
          <w:rFonts w:ascii="Meiryo UI" w:eastAsia="Meiryo UI" w:hAnsi="Meiryo UI" w:hint="eastAsia"/>
          <w:b/>
          <w:sz w:val="32"/>
          <w:szCs w:val="32"/>
        </w:rPr>
        <w:t>「</w:t>
      </w:r>
      <w:r w:rsidR="007C133D">
        <w:rPr>
          <w:rFonts w:ascii="Meiryo UI" w:eastAsia="Meiryo UI" w:hAnsi="Meiryo UI" w:hint="eastAsia"/>
          <w:b/>
          <w:sz w:val="32"/>
          <w:szCs w:val="32"/>
        </w:rPr>
        <w:t>建築物環境計画書制度</w:t>
      </w:r>
      <w:r w:rsidR="003539D6" w:rsidRPr="008E22DB">
        <w:rPr>
          <w:rFonts w:ascii="Meiryo UI" w:eastAsia="Meiryo UI" w:hAnsi="Meiryo UI" w:hint="eastAsia"/>
          <w:b/>
          <w:sz w:val="32"/>
          <w:szCs w:val="32"/>
        </w:rPr>
        <w:t>の改正</w:t>
      </w:r>
      <w:r w:rsidR="00BF1D59">
        <w:rPr>
          <w:rFonts w:ascii="Meiryo UI" w:eastAsia="Meiryo UI" w:hAnsi="Meiryo UI" w:hint="eastAsia"/>
          <w:b/>
          <w:sz w:val="32"/>
          <w:szCs w:val="32"/>
        </w:rPr>
        <w:t>（案）</w:t>
      </w:r>
      <w:r w:rsidRPr="008E22DB">
        <w:rPr>
          <w:rFonts w:ascii="Meiryo UI" w:eastAsia="Meiryo UI" w:hAnsi="Meiryo UI" w:hint="eastAsia"/>
          <w:b/>
          <w:sz w:val="32"/>
          <w:szCs w:val="32"/>
        </w:rPr>
        <w:t>」への意見</w:t>
      </w:r>
    </w:p>
    <w:p w14:paraId="5FF07B96" w14:textId="7B19A381" w:rsidR="00C8100F" w:rsidRPr="008E22DB" w:rsidRDefault="00C8100F" w:rsidP="00962DA7">
      <w:pPr>
        <w:snapToGrid w:val="0"/>
        <w:jc w:val="center"/>
        <w:rPr>
          <w:rFonts w:ascii="Meiryo UI" w:eastAsia="Meiryo UI" w:hAnsi="Meiryo UI"/>
          <w:kern w:val="0"/>
          <w:sz w:val="4"/>
          <w:szCs w:val="4"/>
        </w:rPr>
      </w:pPr>
    </w:p>
    <w:p w14:paraId="3098D4EC" w14:textId="3376F684" w:rsidR="00066718" w:rsidRPr="008E22DB" w:rsidRDefault="00066718" w:rsidP="00962DA7">
      <w:pPr>
        <w:snapToGrid w:val="0"/>
        <w:rPr>
          <w:rFonts w:ascii="Meiryo UI" w:eastAsia="Meiryo UI" w:hAnsi="Meiryo UI"/>
          <w:szCs w:val="21"/>
        </w:rPr>
      </w:pPr>
    </w:p>
    <w:tbl>
      <w:tblPr>
        <w:tblStyle w:val="a7"/>
        <w:tblpPr w:leftFromText="142" w:rightFromText="142" w:vertAnchor="text" w:horzAnchor="margin" w:tblpX="-147" w:tblpY="988"/>
        <w:tblW w:w="9638" w:type="dxa"/>
        <w:tblLook w:val="04A0" w:firstRow="1" w:lastRow="0" w:firstColumn="1" w:lastColumn="0" w:noHBand="0" w:noVBand="1"/>
      </w:tblPr>
      <w:tblGrid>
        <w:gridCol w:w="2835"/>
        <w:gridCol w:w="6803"/>
      </w:tblGrid>
      <w:tr w:rsidR="004D16DE" w:rsidRPr="008E22DB" w14:paraId="15C1ACD0" w14:textId="77777777" w:rsidTr="00542FFC">
        <w:trPr>
          <w:trHeight w:val="680"/>
        </w:trPr>
        <w:tc>
          <w:tcPr>
            <w:tcW w:w="2835" w:type="dxa"/>
            <w:vAlign w:val="center"/>
          </w:tcPr>
          <w:p w14:paraId="0BE59CDF" w14:textId="37CD7005" w:rsidR="006D728E" w:rsidRPr="00542FFC" w:rsidRDefault="00D8240F" w:rsidP="00542FFC">
            <w:pPr>
              <w:snapToGrid w:val="0"/>
              <w:rPr>
                <w:rFonts w:ascii="Meiryo UI" w:eastAsia="Meiryo UI" w:hAnsi="Meiryo UI"/>
                <w:sz w:val="28"/>
                <w:szCs w:val="28"/>
              </w:rPr>
            </w:pPr>
            <w:r w:rsidRPr="00542FFC">
              <w:rPr>
                <w:rFonts w:ascii="Meiryo UI" w:eastAsia="Meiryo UI" w:hAnsi="Meiryo UI" w:hint="eastAsia"/>
                <w:sz w:val="28"/>
                <w:szCs w:val="28"/>
              </w:rPr>
              <w:t>氏名</w:t>
            </w:r>
          </w:p>
        </w:tc>
        <w:tc>
          <w:tcPr>
            <w:tcW w:w="6803" w:type="dxa"/>
            <w:vAlign w:val="center"/>
          </w:tcPr>
          <w:p w14:paraId="02BFDE59" w14:textId="69F4B66A" w:rsidR="00C8100F" w:rsidRPr="008E22DB" w:rsidRDefault="00C8100F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</w:p>
        </w:tc>
      </w:tr>
      <w:tr w:rsidR="001355CE" w:rsidRPr="008E22DB" w14:paraId="3EC3B4D4" w14:textId="77777777" w:rsidTr="00542FFC">
        <w:trPr>
          <w:trHeight w:val="3685"/>
        </w:trPr>
        <w:tc>
          <w:tcPr>
            <w:tcW w:w="2835" w:type="dxa"/>
            <w:vAlign w:val="center"/>
          </w:tcPr>
          <w:p w14:paraId="171F14F1" w14:textId="4F34525F" w:rsidR="001355CE" w:rsidRPr="00542FFC" w:rsidRDefault="001355CE" w:rsidP="00542FFC">
            <w:pPr>
              <w:snapToGrid w:val="0"/>
              <w:rPr>
                <w:rFonts w:ascii="Meiryo UI" w:eastAsia="Meiryo UI" w:hAnsi="Meiryo UI"/>
                <w:sz w:val="28"/>
                <w:szCs w:val="28"/>
              </w:rPr>
            </w:pPr>
            <w:r w:rsidRPr="00542FFC">
              <w:rPr>
                <w:rFonts w:ascii="Meiryo UI" w:eastAsia="Meiryo UI" w:hAnsi="Meiryo UI" w:hint="eastAsia"/>
                <w:sz w:val="28"/>
                <w:szCs w:val="28"/>
              </w:rPr>
              <w:t>職業</w:t>
            </w:r>
            <w:r w:rsidR="00BF3C2B" w:rsidRPr="00542FFC">
              <w:rPr>
                <w:rFonts w:ascii="Meiryo UI" w:eastAsia="Meiryo UI" w:hAnsi="Meiryo UI" w:hint="eastAsia"/>
                <w:sz w:val="28"/>
                <w:szCs w:val="28"/>
              </w:rPr>
              <w:t>等</w:t>
            </w:r>
          </w:p>
          <w:p w14:paraId="798C0C48" w14:textId="28BA87EF" w:rsidR="007539F0" w:rsidRPr="00542FFC" w:rsidRDefault="00AB198F" w:rsidP="00542FFC">
            <w:pPr>
              <w:snapToGrid w:val="0"/>
              <w:rPr>
                <w:rFonts w:ascii="Meiryo UI" w:eastAsia="Meiryo UI" w:hAnsi="Meiryo UI"/>
                <w:sz w:val="28"/>
                <w:szCs w:val="28"/>
              </w:rPr>
            </w:pPr>
            <w:r w:rsidRPr="00542FFC">
              <w:rPr>
                <w:rFonts w:ascii="Meiryo UI" w:eastAsia="Meiryo UI" w:hAnsi="Meiryo UI" w:hint="eastAsia"/>
                <w:sz w:val="24"/>
                <w:szCs w:val="24"/>
              </w:rPr>
              <w:t>（該当する</w:t>
            </w:r>
            <w:r w:rsidR="00BF3C2B" w:rsidRPr="00542FFC">
              <w:rPr>
                <w:rFonts w:ascii="Meiryo UI" w:eastAsia="Meiryo UI" w:hAnsi="Meiryo UI" w:hint="eastAsia"/>
                <w:sz w:val="24"/>
                <w:szCs w:val="24"/>
              </w:rPr>
              <w:t>番号</w:t>
            </w:r>
            <w:r w:rsidRPr="00542FFC">
              <w:rPr>
                <w:rFonts w:ascii="Meiryo UI" w:eastAsia="Meiryo UI" w:hAnsi="Meiryo UI" w:hint="eastAsia"/>
                <w:sz w:val="24"/>
                <w:szCs w:val="24"/>
              </w:rPr>
              <w:t>に〇）</w:t>
            </w:r>
          </w:p>
        </w:tc>
        <w:tc>
          <w:tcPr>
            <w:tcW w:w="6803" w:type="dxa"/>
            <w:vAlign w:val="center"/>
          </w:tcPr>
          <w:p w14:paraId="1E1C2298" w14:textId="3CB25D9B" w:rsidR="000F3026" w:rsidRPr="008E22DB" w:rsidRDefault="00BF3C2B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1.</w:t>
            </w:r>
            <w:r w:rsidR="007C133D">
              <w:rPr>
                <w:rFonts w:ascii="Meiryo UI" w:eastAsia="Meiryo UI" w:hAnsi="Meiryo UI" w:hint="eastAsia"/>
                <w:sz w:val="24"/>
              </w:rPr>
              <w:t>設計業</w:t>
            </w:r>
          </w:p>
          <w:p w14:paraId="1424BF33" w14:textId="5C0980B7" w:rsidR="000F3026" w:rsidRPr="008E22DB" w:rsidRDefault="00BF3C2B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2.</w:t>
            </w:r>
            <w:r w:rsidR="007C133D">
              <w:rPr>
                <w:rFonts w:ascii="Meiryo UI" w:eastAsia="Meiryo UI" w:hAnsi="Meiryo UI" w:hint="eastAsia"/>
                <w:sz w:val="24"/>
              </w:rPr>
              <w:t>建築工事業</w:t>
            </w:r>
          </w:p>
          <w:p w14:paraId="2B150C35" w14:textId="0A81054C" w:rsidR="000F3026" w:rsidRPr="008E22DB" w:rsidRDefault="00BF3C2B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  <w:lang w:eastAsia="zh-TW"/>
              </w:rPr>
              <w:t>3.</w:t>
            </w:r>
            <w:r w:rsidR="007C133D">
              <w:rPr>
                <w:rFonts w:ascii="Meiryo UI" w:eastAsia="Meiryo UI" w:hAnsi="Meiryo UI" w:hint="eastAsia"/>
                <w:sz w:val="24"/>
              </w:rPr>
              <w:t>不動産業・デベロッパー</w:t>
            </w:r>
          </w:p>
          <w:p w14:paraId="28DC501E" w14:textId="588C2C51" w:rsidR="000F3026" w:rsidRPr="008E22DB" w:rsidRDefault="00BF3C2B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  <w:lang w:eastAsia="zh-TW"/>
              </w:rPr>
              <w:t>4.</w:t>
            </w:r>
            <w:r w:rsidR="007C133D">
              <w:rPr>
                <w:rFonts w:ascii="Meiryo UI" w:eastAsia="Meiryo UI" w:hAnsi="Meiryo UI" w:hint="eastAsia"/>
                <w:sz w:val="24"/>
              </w:rPr>
              <w:t>コンサルティング</w:t>
            </w:r>
          </w:p>
          <w:p w14:paraId="34B8FAD4" w14:textId="19C6C994" w:rsidR="00AB198F" w:rsidRPr="008E22DB" w:rsidRDefault="00BF3C2B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5.</w:t>
            </w:r>
            <w:r w:rsidR="007C133D">
              <w:rPr>
                <w:rFonts w:ascii="Meiryo UI" w:eastAsia="Meiryo UI" w:hAnsi="Meiryo UI" w:hint="eastAsia"/>
                <w:sz w:val="24"/>
              </w:rPr>
              <w:t>エネルギー事業</w:t>
            </w:r>
          </w:p>
          <w:p w14:paraId="6BEF6EC5" w14:textId="6E09EDB8" w:rsidR="00AB198F" w:rsidRPr="008E22DB" w:rsidRDefault="00BF3C2B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6.</w:t>
            </w:r>
            <w:r w:rsidR="007C133D">
              <w:rPr>
                <w:rFonts w:ascii="Meiryo UI" w:eastAsia="Meiryo UI" w:hAnsi="Meiryo UI" w:hint="eastAsia"/>
                <w:sz w:val="24"/>
              </w:rPr>
              <w:t>報道関係</w:t>
            </w:r>
          </w:p>
          <w:p w14:paraId="27F45774" w14:textId="0197876A" w:rsidR="00AB198F" w:rsidRDefault="00BF3C2B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7.</w:t>
            </w:r>
            <w:r w:rsidR="007C133D">
              <w:rPr>
                <w:rFonts w:ascii="Meiryo UI" w:eastAsia="Meiryo UI" w:hAnsi="Meiryo UI" w:hint="eastAsia"/>
                <w:sz w:val="24"/>
              </w:rPr>
              <w:t>協会・団体</w:t>
            </w:r>
          </w:p>
          <w:p w14:paraId="0CB25A11" w14:textId="1AD04542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8.官公庁・地方公共団体等</w:t>
            </w:r>
          </w:p>
          <w:p w14:paraId="0CC00D1C" w14:textId="4FB07FBF" w:rsidR="001355CE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9</w:t>
            </w:r>
            <w:r w:rsidR="00BF3C2B" w:rsidRPr="008E22DB">
              <w:rPr>
                <w:rFonts w:ascii="Meiryo UI" w:eastAsia="Meiryo UI" w:hAnsi="Meiryo UI" w:hint="eastAsia"/>
                <w:sz w:val="24"/>
              </w:rPr>
              <w:t>.</w:t>
            </w:r>
            <w:r w:rsidR="000F3026" w:rsidRPr="008E22DB">
              <w:rPr>
                <w:rFonts w:ascii="Meiryo UI" w:eastAsia="Meiryo UI" w:hAnsi="Meiryo UI" w:hint="eastAsia"/>
                <w:sz w:val="24"/>
              </w:rPr>
              <w:t>その他</w:t>
            </w:r>
            <w:r>
              <w:rPr>
                <w:rFonts w:ascii="Meiryo UI" w:eastAsia="Meiryo UI" w:hAnsi="Meiryo UI" w:hint="eastAsia"/>
                <w:sz w:val="24"/>
              </w:rPr>
              <w:t xml:space="preserve">　（　</w:t>
            </w:r>
            <w:r w:rsidR="009119E2">
              <w:rPr>
                <w:rFonts w:ascii="Meiryo UI" w:eastAsia="Meiryo UI" w:hAnsi="Meiryo UI" w:hint="eastAsia"/>
                <w:sz w:val="24"/>
              </w:rPr>
              <w:t xml:space="preserve">　　　　　　　　　　　　　　　　　　　　　　　　　　　</w:t>
            </w:r>
            <w:r>
              <w:rPr>
                <w:rFonts w:ascii="Meiryo UI" w:eastAsia="Meiryo UI" w:hAnsi="Meiryo UI" w:hint="eastAsia"/>
                <w:sz w:val="24"/>
              </w:rPr>
              <w:t>）</w:t>
            </w:r>
          </w:p>
        </w:tc>
      </w:tr>
      <w:tr w:rsidR="004D16DE" w:rsidRPr="008E22DB" w14:paraId="2F7252D5" w14:textId="77777777" w:rsidTr="00542FFC">
        <w:trPr>
          <w:trHeight w:val="850"/>
        </w:trPr>
        <w:tc>
          <w:tcPr>
            <w:tcW w:w="2835" w:type="dxa"/>
            <w:vAlign w:val="center"/>
          </w:tcPr>
          <w:p w14:paraId="1A97104B" w14:textId="44BD8DEA" w:rsidR="00D8240F" w:rsidRPr="00542FFC" w:rsidRDefault="00D8240F" w:rsidP="00542FFC">
            <w:pPr>
              <w:snapToGrid w:val="0"/>
              <w:rPr>
                <w:rFonts w:ascii="Meiryo UI" w:eastAsia="Meiryo UI" w:hAnsi="Meiryo UI"/>
                <w:sz w:val="28"/>
                <w:szCs w:val="28"/>
              </w:rPr>
            </w:pPr>
            <w:r w:rsidRPr="00542FFC">
              <w:rPr>
                <w:rFonts w:ascii="Meiryo UI" w:eastAsia="Meiryo UI" w:hAnsi="Meiryo UI" w:hint="eastAsia"/>
                <w:sz w:val="28"/>
                <w:szCs w:val="28"/>
              </w:rPr>
              <w:t>住所</w:t>
            </w:r>
          </w:p>
          <w:p w14:paraId="420F6F0C" w14:textId="3058BE2D" w:rsidR="00C8100F" w:rsidRPr="00542FFC" w:rsidRDefault="00D8240F" w:rsidP="00542FFC">
            <w:pPr>
              <w:snapToGrid w:val="0"/>
              <w:rPr>
                <w:rFonts w:ascii="Meiryo UI" w:eastAsia="Meiryo UI" w:hAnsi="Meiryo UI"/>
                <w:sz w:val="28"/>
                <w:szCs w:val="28"/>
              </w:rPr>
            </w:pPr>
            <w:r w:rsidRPr="00542FFC">
              <w:rPr>
                <w:rFonts w:ascii="Meiryo UI" w:eastAsia="Meiryo UI" w:hAnsi="Meiryo UI" w:hint="eastAsia"/>
                <w:sz w:val="28"/>
                <w:szCs w:val="28"/>
              </w:rPr>
              <w:t>※区市町村名まで</w:t>
            </w:r>
          </w:p>
        </w:tc>
        <w:tc>
          <w:tcPr>
            <w:tcW w:w="6803" w:type="dxa"/>
            <w:vAlign w:val="center"/>
          </w:tcPr>
          <w:p w14:paraId="6523F4C7" w14:textId="14ECDF31" w:rsidR="00C8100F" w:rsidRPr="008E22DB" w:rsidRDefault="00C8100F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</w:p>
        </w:tc>
      </w:tr>
    </w:tbl>
    <w:p w14:paraId="60626664" w14:textId="456C5781" w:rsidR="00962DA7" w:rsidRPr="00542FFC" w:rsidRDefault="00D34714" w:rsidP="004D16DE">
      <w:pPr>
        <w:snapToGrid w:val="0"/>
        <w:ind w:leftChars="-202" w:left="72" w:hangingChars="177" w:hanging="496"/>
        <w:rPr>
          <w:rFonts w:ascii="Meiryo UI" w:eastAsia="Meiryo UI" w:hAnsi="Meiryo UI"/>
          <w:b/>
          <w:sz w:val="28"/>
          <w:szCs w:val="24"/>
        </w:rPr>
      </w:pPr>
      <w:r w:rsidRPr="00542FFC">
        <w:rPr>
          <w:rFonts w:ascii="Meiryo UI" w:eastAsia="Meiryo UI" w:hAnsi="Meiryo UI" w:hint="eastAsia"/>
          <w:b/>
          <w:sz w:val="28"/>
          <w:szCs w:val="24"/>
        </w:rPr>
        <w:t>【氏名</w:t>
      </w:r>
      <w:r w:rsidR="00962DA7" w:rsidRPr="00542FFC">
        <w:rPr>
          <w:rFonts w:ascii="Meiryo UI" w:eastAsia="Meiryo UI" w:hAnsi="Meiryo UI" w:hint="eastAsia"/>
          <w:b/>
          <w:sz w:val="28"/>
          <w:szCs w:val="24"/>
        </w:rPr>
        <w:t>等】</w:t>
      </w:r>
    </w:p>
    <w:p w14:paraId="78F279D1" w14:textId="09384329" w:rsidR="00542FFC" w:rsidRPr="00542FFC" w:rsidRDefault="000F3026" w:rsidP="00542FFC">
      <w:pPr>
        <w:snapToGrid w:val="0"/>
        <w:spacing w:afterLines="50" w:after="180"/>
        <w:ind w:leftChars="-102" w:left="2" w:hangingChars="77" w:hanging="216"/>
        <w:rPr>
          <w:rFonts w:ascii="Meiryo UI" w:eastAsia="Meiryo UI" w:hAnsi="Meiryo UI"/>
          <w:b/>
          <w:sz w:val="28"/>
          <w:szCs w:val="24"/>
        </w:rPr>
      </w:pPr>
      <w:r w:rsidRPr="00542FFC">
        <w:rPr>
          <w:rFonts w:ascii="Meiryo UI" w:eastAsia="Meiryo UI" w:hAnsi="Meiryo UI" w:hint="eastAsia"/>
          <w:b/>
          <w:sz w:val="28"/>
          <w:szCs w:val="24"/>
        </w:rPr>
        <w:t>①個人の場合</w:t>
      </w:r>
    </w:p>
    <w:p w14:paraId="7462CEC8" w14:textId="77777777" w:rsidR="00066718" w:rsidRPr="00542FFC" w:rsidRDefault="00066718" w:rsidP="004D16DE">
      <w:pPr>
        <w:snapToGrid w:val="0"/>
        <w:ind w:leftChars="-202" w:left="1" w:hangingChars="177" w:hanging="425"/>
        <w:rPr>
          <w:rFonts w:ascii="Meiryo UI" w:eastAsia="Meiryo UI" w:hAnsi="Meiryo UI"/>
          <w:b/>
          <w:sz w:val="24"/>
          <w:szCs w:val="28"/>
        </w:rPr>
      </w:pPr>
    </w:p>
    <w:p w14:paraId="39FEF301" w14:textId="4E7535AA" w:rsidR="00962DA7" w:rsidRPr="00542FFC" w:rsidRDefault="001355CE" w:rsidP="00542FFC">
      <w:pPr>
        <w:snapToGrid w:val="0"/>
        <w:ind w:leftChars="-102" w:left="2" w:hangingChars="77" w:hanging="216"/>
        <w:rPr>
          <w:rFonts w:ascii="Meiryo UI" w:eastAsia="Meiryo UI" w:hAnsi="Meiryo UI"/>
          <w:b/>
          <w:sz w:val="28"/>
          <w:szCs w:val="32"/>
        </w:rPr>
      </w:pPr>
      <w:r w:rsidRPr="00542FFC">
        <w:rPr>
          <w:rFonts w:ascii="Meiryo UI" w:eastAsia="Meiryo UI" w:hAnsi="Meiryo UI" w:hint="eastAsia"/>
          <w:b/>
          <w:sz w:val="28"/>
          <w:szCs w:val="32"/>
        </w:rPr>
        <w:t>②法人の場合</w:t>
      </w:r>
    </w:p>
    <w:tbl>
      <w:tblPr>
        <w:tblStyle w:val="a7"/>
        <w:tblpPr w:leftFromText="142" w:rightFromText="142" w:vertAnchor="text" w:horzAnchor="margin" w:tblpX="-147" w:tblpY="16"/>
        <w:tblW w:w="9645" w:type="dxa"/>
        <w:tblLook w:val="04A0" w:firstRow="1" w:lastRow="0" w:firstColumn="1" w:lastColumn="0" w:noHBand="0" w:noVBand="1"/>
      </w:tblPr>
      <w:tblGrid>
        <w:gridCol w:w="2835"/>
        <w:gridCol w:w="6803"/>
        <w:gridCol w:w="7"/>
      </w:tblGrid>
      <w:tr w:rsidR="000F3026" w:rsidRPr="008E22DB" w14:paraId="53A2EDC9" w14:textId="77777777" w:rsidTr="00542FFC">
        <w:trPr>
          <w:gridAfter w:val="1"/>
          <w:wAfter w:w="7" w:type="dxa"/>
          <w:trHeight w:val="680"/>
        </w:trPr>
        <w:tc>
          <w:tcPr>
            <w:tcW w:w="2835" w:type="dxa"/>
            <w:vAlign w:val="center"/>
          </w:tcPr>
          <w:p w14:paraId="16D37777" w14:textId="77777777" w:rsidR="000F3026" w:rsidRPr="008E22DB" w:rsidRDefault="000F3026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法人・団体名</w:t>
            </w:r>
          </w:p>
        </w:tc>
        <w:tc>
          <w:tcPr>
            <w:tcW w:w="6803" w:type="dxa"/>
            <w:vAlign w:val="center"/>
          </w:tcPr>
          <w:p w14:paraId="499AD324" w14:textId="77777777" w:rsidR="000F3026" w:rsidRPr="008E22DB" w:rsidRDefault="000F3026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</w:p>
        </w:tc>
      </w:tr>
      <w:tr w:rsidR="007C133D" w:rsidRPr="008E22DB" w14:paraId="55C69903" w14:textId="77777777" w:rsidTr="00542FFC">
        <w:trPr>
          <w:gridAfter w:val="1"/>
          <w:wAfter w:w="7" w:type="dxa"/>
          <w:trHeight w:val="3685"/>
        </w:trPr>
        <w:tc>
          <w:tcPr>
            <w:tcW w:w="2835" w:type="dxa"/>
            <w:vAlign w:val="center"/>
          </w:tcPr>
          <w:p w14:paraId="0B74E0FD" w14:textId="2ADF7A80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業種等</w:t>
            </w:r>
          </w:p>
          <w:p w14:paraId="31FB3CC9" w14:textId="1DE803C2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（該当する番号に〇）</w:t>
            </w:r>
          </w:p>
        </w:tc>
        <w:tc>
          <w:tcPr>
            <w:tcW w:w="6803" w:type="dxa"/>
            <w:vAlign w:val="center"/>
          </w:tcPr>
          <w:p w14:paraId="75A375B1" w14:textId="77777777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1.</w:t>
            </w:r>
            <w:r>
              <w:rPr>
                <w:rFonts w:ascii="Meiryo UI" w:eastAsia="Meiryo UI" w:hAnsi="Meiryo UI" w:hint="eastAsia"/>
                <w:sz w:val="24"/>
              </w:rPr>
              <w:t>設計業</w:t>
            </w:r>
          </w:p>
          <w:p w14:paraId="1AE70F86" w14:textId="77777777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2.</w:t>
            </w:r>
            <w:r>
              <w:rPr>
                <w:rFonts w:ascii="Meiryo UI" w:eastAsia="Meiryo UI" w:hAnsi="Meiryo UI" w:hint="eastAsia"/>
                <w:sz w:val="24"/>
              </w:rPr>
              <w:t>建築工事業</w:t>
            </w:r>
          </w:p>
          <w:p w14:paraId="2D4B43D9" w14:textId="77777777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  <w:lang w:eastAsia="zh-TW"/>
              </w:rPr>
              <w:t>3.</w:t>
            </w:r>
            <w:r>
              <w:rPr>
                <w:rFonts w:ascii="Meiryo UI" w:eastAsia="Meiryo UI" w:hAnsi="Meiryo UI" w:hint="eastAsia"/>
                <w:sz w:val="24"/>
              </w:rPr>
              <w:t>不動産業・デベロッパー</w:t>
            </w:r>
          </w:p>
          <w:p w14:paraId="3B76B034" w14:textId="77777777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  <w:lang w:eastAsia="zh-TW"/>
              </w:rPr>
              <w:t>4.</w:t>
            </w:r>
            <w:r>
              <w:rPr>
                <w:rFonts w:ascii="Meiryo UI" w:eastAsia="Meiryo UI" w:hAnsi="Meiryo UI" w:hint="eastAsia"/>
                <w:sz w:val="24"/>
              </w:rPr>
              <w:t>コンサルティング</w:t>
            </w:r>
          </w:p>
          <w:p w14:paraId="53528299" w14:textId="77777777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5.</w:t>
            </w:r>
            <w:r>
              <w:rPr>
                <w:rFonts w:ascii="Meiryo UI" w:eastAsia="Meiryo UI" w:hAnsi="Meiryo UI" w:hint="eastAsia"/>
                <w:sz w:val="24"/>
              </w:rPr>
              <w:t>エネルギー事業</w:t>
            </w:r>
          </w:p>
          <w:p w14:paraId="1F68FAE8" w14:textId="77777777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6.</w:t>
            </w:r>
            <w:r>
              <w:rPr>
                <w:rFonts w:ascii="Meiryo UI" w:eastAsia="Meiryo UI" w:hAnsi="Meiryo UI" w:hint="eastAsia"/>
                <w:sz w:val="24"/>
              </w:rPr>
              <w:t>報道関係</w:t>
            </w:r>
          </w:p>
          <w:p w14:paraId="196E4929" w14:textId="77777777" w:rsidR="007C133D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  <w:sz w:val="24"/>
              </w:rPr>
              <w:t>7.</w:t>
            </w:r>
            <w:r>
              <w:rPr>
                <w:rFonts w:ascii="Meiryo UI" w:eastAsia="Meiryo UI" w:hAnsi="Meiryo UI" w:hint="eastAsia"/>
                <w:sz w:val="24"/>
              </w:rPr>
              <w:t>協会・団体</w:t>
            </w:r>
          </w:p>
          <w:p w14:paraId="36F96A2F" w14:textId="77777777" w:rsidR="007C133D" w:rsidRPr="008E22DB" w:rsidRDefault="007C133D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8.官公庁・地方公共団体等</w:t>
            </w:r>
          </w:p>
          <w:p w14:paraId="0E57B4FA" w14:textId="78D6A72F" w:rsidR="007C133D" w:rsidRPr="008E22DB" w:rsidRDefault="009119E2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>
              <w:rPr>
                <w:rFonts w:ascii="Meiryo UI" w:eastAsia="Meiryo UI" w:hAnsi="Meiryo UI" w:hint="eastAsia"/>
                <w:sz w:val="24"/>
              </w:rPr>
              <w:t>9</w:t>
            </w:r>
            <w:r w:rsidRPr="008E22DB">
              <w:rPr>
                <w:rFonts w:ascii="Meiryo UI" w:eastAsia="Meiryo UI" w:hAnsi="Meiryo UI" w:hint="eastAsia"/>
                <w:sz w:val="24"/>
              </w:rPr>
              <w:t>.その他</w:t>
            </w:r>
            <w:r>
              <w:rPr>
                <w:rFonts w:ascii="Meiryo UI" w:eastAsia="Meiryo UI" w:hAnsi="Meiryo UI" w:hint="eastAsia"/>
                <w:sz w:val="24"/>
              </w:rPr>
              <w:t xml:space="preserve">　（　　　　　　　　　　　　　　　　　　　　　　　　　　　　）</w:t>
            </w:r>
          </w:p>
        </w:tc>
      </w:tr>
      <w:tr w:rsidR="000F3026" w:rsidRPr="008E22DB" w14:paraId="65ABE64C" w14:textId="77777777" w:rsidTr="00542FFC">
        <w:trPr>
          <w:trHeight w:val="850"/>
        </w:trPr>
        <w:tc>
          <w:tcPr>
            <w:tcW w:w="2835" w:type="dxa"/>
            <w:vAlign w:val="center"/>
          </w:tcPr>
          <w:p w14:paraId="2C890C77" w14:textId="77777777" w:rsidR="000F3026" w:rsidRPr="008E22DB" w:rsidRDefault="000F3026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</w:rPr>
              <w:t xml:space="preserve"> </w:t>
            </w:r>
            <w:r w:rsidRPr="008E22DB">
              <w:rPr>
                <w:rFonts w:ascii="Meiryo UI" w:eastAsia="Meiryo UI" w:hAnsi="Meiryo UI" w:hint="eastAsia"/>
                <w:sz w:val="24"/>
              </w:rPr>
              <w:t>所在地</w:t>
            </w:r>
          </w:p>
          <w:p w14:paraId="20AFFFE8" w14:textId="77777777" w:rsidR="000F3026" w:rsidRPr="008E22DB" w:rsidRDefault="000F3026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  <w:r w:rsidRPr="008E22DB">
              <w:rPr>
                <w:rFonts w:ascii="Meiryo UI" w:eastAsia="Meiryo UI" w:hAnsi="Meiryo UI" w:hint="eastAsia"/>
              </w:rPr>
              <w:t>※区市町村名まで</w:t>
            </w:r>
          </w:p>
        </w:tc>
        <w:tc>
          <w:tcPr>
            <w:tcW w:w="6810" w:type="dxa"/>
            <w:gridSpan w:val="2"/>
            <w:vAlign w:val="center"/>
          </w:tcPr>
          <w:p w14:paraId="1AF9367C" w14:textId="7A8FA04B" w:rsidR="000F3026" w:rsidRPr="008E22DB" w:rsidRDefault="000F3026" w:rsidP="00542FFC">
            <w:pPr>
              <w:snapToGrid w:val="0"/>
              <w:rPr>
                <w:rFonts w:ascii="Meiryo UI" w:eastAsia="Meiryo UI" w:hAnsi="Meiryo UI"/>
                <w:sz w:val="24"/>
              </w:rPr>
            </w:pPr>
          </w:p>
        </w:tc>
      </w:tr>
    </w:tbl>
    <w:p w14:paraId="6D721B81" w14:textId="79B75110" w:rsidR="00BF3C2B" w:rsidRPr="008E22DB" w:rsidRDefault="00BF3C2B">
      <w:pPr>
        <w:widowControl/>
        <w:jc w:val="left"/>
        <w:rPr>
          <w:rFonts w:ascii="Meiryo UI" w:eastAsia="Meiryo UI" w:hAnsi="Meiryo UI"/>
          <w:b/>
          <w:sz w:val="24"/>
        </w:rPr>
      </w:pPr>
      <w:r w:rsidRPr="008E22DB">
        <w:rPr>
          <w:rFonts w:ascii="Meiryo UI" w:eastAsia="Meiryo UI" w:hAnsi="Meiryo UI"/>
          <w:b/>
          <w:sz w:val="24"/>
        </w:rPr>
        <w:br w:type="page"/>
      </w:r>
    </w:p>
    <w:p w14:paraId="3AE05097" w14:textId="6F5BC29A" w:rsidR="007C133D" w:rsidRPr="00542FFC" w:rsidRDefault="006D728E" w:rsidP="007C133D">
      <w:pPr>
        <w:snapToGrid w:val="0"/>
        <w:ind w:leftChars="-202" w:left="2452" w:hangingChars="1027" w:hanging="2876"/>
        <w:rPr>
          <w:rFonts w:ascii="Meiryo UI" w:eastAsia="Meiryo UI" w:hAnsi="Meiryo UI"/>
          <w:sz w:val="28"/>
          <w:szCs w:val="28"/>
        </w:rPr>
      </w:pPr>
      <w:r w:rsidRPr="00542FFC">
        <w:rPr>
          <w:rFonts w:ascii="Meiryo UI" w:eastAsia="Meiryo UI" w:hAnsi="Meiryo UI" w:hint="eastAsia"/>
          <w:b/>
          <w:sz w:val="28"/>
          <w:szCs w:val="24"/>
        </w:rPr>
        <w:lastRenderedPageBreak/>
        <w:t>【</w:t>
      </w:r>
      <w:r w:rsidR="00BF1D59" w:rsidRPr="00542FFC">
        <w:rPr>
          <w:rFonts w:ascii="Meiryo UI" w:eastAsia="Meiryo UI" w:hAnsi="Meiryo UI" w:hint="eastAsia"/>
          <w:b/>
          <w:sz w:val="28"/>
          <w:szCs w:val="24"/>
        </w:rPr>
        <w:t>ご</w:t>
      </w:r>
      <w:r w:rsidRPr="00542FFC">
        <w:rPr>
          <w:rFonts w:ascii="Meiryo UI" w:eastAsia="Meiryo UI" w:hAnsi="Meiryo UI" w:hint="eastAsia"/>
          <w:b/>
          <w:sz w:val="28"/>
          <w:szCs w:val="24"/>
        </w:rPr>
        <w:t>意見</w:t>
      </w:r>
      <w:r w:rsidR="00962DA7" w:rsidRPr="00542FFC">
        <w:rPr>
          <w:rFonts w:ascii="Meiryo UI" w:eastAsia="Meiryo UI" w:hAnsi="Meiryo UI" w:hint="eastAsia"/>
          <w:b/>
          <w:sz w:val="28"/>
          <w:szCs w:val="24"/>
        </w:rPr>
        <w:t>】</w:t>
      </w:r>
      <w:r w:rsidR="009A6946" w:rsidRPr="00542FFC">
        <w:rPr>
          <w:rFonts w:ascii="Meiryo UI" w:eastAsia="Meiryo UI" w:hAnsi="Meiryo UI" w:hint="eastAsia"/>
          <w:b/>
          <w:sz w:val="28"/>
          <w:szCs w:val="24"/>
        </w:rPr>
        <w:t xml:space="preserve">　</w:t>
      </w:r>
    </w:p>
    <w:p w14:paraId="3C641ED8" w14:textId="558A5F6F" w:rsidR="00D8240F" w:rsidRPr="008E22DB" w:rsidRDefault="00147B7F" w:rsidP="00147B7F">
      <w:pPr>
        <w:snapToGrid w:val="0"/>
        <w:rPr>
          <w:rFonts w:ascii="Meiryo UI" w:eastAsia="Meiryo UI" w:hAnsi="Meiryo UI"/>
          <w:sz w:val="24"/>
          <w:szCs w:val="24"/>
        </w:rPr>
      </w:pPr>
      <w:r w:rsidRPr="00BF1D59">
        <w:rPr>
          <w:rFonts w:ascii="Meiryo UI" w:eastAsia="Meiryo UI" w:hAnsi="Meiryo UI" w:hint="eastAsia"/>
          <w:sz w:val="24"/>
          <w:szCs w:val="24"/>
        </w:rPr>
        <w:t>※用紙が足りない場合は、</w:t>
      </w:r>
      <w:r w:rsidR="00BF1D59" w:rsidRPr="00BF1D59">
        <w:rPr>
          <w:rFonts w:ascii="Meiryo UI" w:eastAsia="Meiryo UI" w:hAnsi="Meiryo UI" w:hint="eastAsia"/>
          <w:sz w:val="24"/>
          <w:szCs w:val="24"/>
        </w:rPr>
        <w:t>本紙をコピーしていただくか、別紙を追加して、ご記入ください。</w:t>
      </w:r>
    </w:p>
    <w:tbl>
      <w:tblPr>
        <w:tblStyle w:val="a7"/>
        <w:tblW w:w="90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8"/>
      </w:tblGrid>
      <w:tr w:rsidR="007C133D" w:rsidRPr="008E22DB" w14:paraId="6A2398F4" w14:textId="77777777" w:rsidTr="007C133D">
        <w:trPr>
          <w:jc w:val="center"/>
        </w:trPr>
        <w:tc>
          <w:tcPr>
            <w:tcW w:w="9078" w:type="dxa"/>
            <w:vAlign w:val="center"/>
          </w:tcPr>
          <w:p w14:paraId="7C3075C9" w14:textId="7701C96A" w:rsidR="007C133D" w:rsidRPr="008E22DB" w:rsidRDefault="002941A7" w:rsidP="002941A7">
            <w:pPr>
              <w:snapToGrid w:val="0"/>
              <w:rPr>
                <w:rFonts w:ascii="Meiryo UI" w:eastAsia="Meiryo UI" w:hAnsi="Meiryo UI"/>
                <w:sz w:val="28"/>
              </w:rPr>
            </w:pPr>
            <w:r w:rsidRPr="002941A7">
              <w:rPr>
                <w:rFonts w:ascii="Meiryo UI" w:eastAsia="Meiryo UI" w:hAnsi="Meiryo UI"/>
                <w:sz w:val="24"/>
                <w:szCs w:val="21"/>
              </w:rPr>
              <w:t>「（１）建設時CO2排出量の把握・削減の取組の強化 改正事項」についての</w:t>
            </w:r>
            <w:r w:rsidR="00342C95">
              <w:rPr>
                <w:rFonts w:ascii="Meiryo UI" w:eastAsia="Meiryo UI" w:hAnsi="Meiryo UI" w:hint="eastAsia"/>
                <w:sz w:val="24"/>
                <w:szCs w:val="21"/>
              </w:rPr>
              <w:t>ご</w:t>
            </w:r>
            <w:r w:rsidRPr="002941A7">
              <w:rPr>
                <w:rFonts w:ascii="Meiryo UI" w:eastAsia="Meiryo UI" w:hAnsi="Meiryo UI"/>
                <w:sz w:val="24"/>
                <w:szCs w:val="21"/>
              </w:rPr>
              <w:t>意見を</w:t>
            </w:r>
            <w:r w:rsidR="00342C95">
              <w:rPr>
                <w:rFonts w:ascii="Meiryo UI" w:eastAsia="Meiryo UI" w:hAnsi="Meiryo UI" w:hint="eastAsia"/>
                <w:sz w:val="24"/>
                <w:szCs w:val="21"/>
              </w:rPr>
              <w:t>ご</w:t>
            </w:r>
            <w:r w:rsidRPr="002941A7">
              <w:rPr>
                <w:rFonts w:ascii="Meiryo UI" w:eastAsia="Meiryo UI" w:hAnsi="Meiryo UI"/>
                <w:sz w:val="24"/>
                <w:szCs w:val="21"/>
              </w:rPr>
              <w:t>記載ください。</w:t>
            </w:r>
          </w:p>
        </w:tc>
      </w:tr>
      <w:tr w:rsidR="007C133D" w:rsidRPr="008E22DB" w14:paraId="3FE03D94" w14:textId="77777777" w:rsidTr="007C133D">
        <w:trPr>
          <w:trHeight w:val="11112"/>
          <w:jc w:val="center"/>
        </w:trPr>
        <w:tc>
          <w:tcPr>
            <w:tcW w:w="9078" w:type="dxa"/>
          </w:tcPr>
          <w:p w14:paraId="1379B9F9" w14:textId="4679AEBC" w:rsidR="007C133D" w:rsidRPr="008E22DB" w:rsidRDefault="007C133D" w:rsidP="00B75C1B">
            <w:pPr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</w:tbl>
    <w:p w14:paraId="4B3A7102" w14:textId="77777777" w:rsidR="002941A7" w:rsidRDefault="002941A7" w:rsidP="00284827">
      <w:pPr>
        <w:snapToGrid w:val="0"/>
        <w:rPr>
          <w:rFonts w:ascii="Meiryo UI" w:eastAsia="Meiryo UI" w:hAnsi="Meiryo UI"/>
          <w:szCs w:val="21"/>
        </w:rPr>
      </w:pPr>
    </w:p>
    <w:p w14:paraId="48767136" w14:textId="77777777" w:rsidR="002941A7" w:rsidRDefault="002941A7">
      <w:pPr>
        <w:widowControl/>
        <w:jc w:val="left"/>
        <w:rPr>
          <w:rFonts w:ascii="Meiryo UI" w:eastAsia="Meiryo UI" w:hAnsi="Meiryo UI"/>
          <w:szCs w:val="21"/>
        </w:rPr>
      </w:pPr>
    </w:p>
    <w:p w14:paraId="35F97D00" w14:textId="3785A427" w:rsidR="002941A7" w:rsidRDefault="002941A7">
      <w:pPr>
        <w:widowControl/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/>
          <w:szCs w:val="21"/>
        </w:rPr>
        <w:br w:type="page"/>
      </w:r>
    </w:p>
    <w:p w14:paraId="745063A0" w14:textId="77777777" w:rsidR="00BF1D59" w:rsidRPr="008E22DB" w:rsidRDefault="00BF1D59" w:rsidP="00BF1D59">
      <w:pPr>
        <w:snapToGrid w:val="0"/>
        <w:ind w:leftChars="-202" w:left="2041" w:hangingChars="1027" w:hanging="2465"/>
        <w:rPr>
          <w:rFonts w:ascii="Meiryo UI" w:eastAsia="Meiryo UI" w:hAnsi="Meiryo UI"/>
          <w:sz w:val="24"/>
          <w:szCs w:val="24"/>
        </w:rPr>
      </w:pPr>
      <w:r w:rsidRPr="008E22DB">
        <w:rPr>
          <w:rFonts w:ascii="Meiryo UI" w:eastAsia="Meiryo UI" w:hAnsi="Meiryo UI" w:hint="eastAsia"/>
          <w:b/>
          <w:sz w:val="24"/>
        </w:rPr>
        <w:lastRenderedPageBreak/>
        <w:t>【</w:t>
      </w:r>
      <w:r>
        <w:rPr>
          <w:rFonts w:ascii="Meiryo UI" w:eastAsia="Meiryo UI" w:hAnsi="Meiryo UI" w:hint="eastAsia"/>
          <w:b/>
          <w:sz w:val="24"/>
        </w:rPr>
        <w:t>ご</w:t>
      </w:r>
      <w:r w:rsidRPr="008E22DB">
        <w:rPr>
          <w:rFonts w:ascii="Meiryo UI" w:eastAsia="Meiryo UI" w:hAnsi="Meiryo UI" w:hint="eastAsia"/>
          <w:b/>
          <w:sz w:val="24"/>
        </w:rPr>
        <w:t xml:space="preserve">意見】　</w:t>
      </w:r>
    </w:p>
    <w:p w14:paraId="4B0AE916" w14:textId="77777777" w:rsidR="00BF1D59" w:rsidRPr="008E22DB" w:rsidRDefault="00BF1D59" w:rsidP="00BF1D59">
      <w:pPr>
        <w:snapToGrid w:val="0"/>
        <w:rPr>
          <w:rFonts w:ascii="Meiryo UI" w:eastAsia="Meiryo UI" w:hAnsi="Meiryo UI"/>
          <w:sz w:val="24"/>
          <w:szCs w:val="24"/>
        </w:rPr>
      </w:pPr>
      <w:r w:rsidRPr="00BF1D59">
        <w:rPr>
          <w:rFonts w:ascii="Meiryo UI" w:eastAsia="Meiryo UI" w:hAnsi="Meiryo UI" w:hint="eastAsia"/>
          <w:sz w:val="24"/>
          <w:szCs w:val="24"/>
        </w:rPr>
        <w:t>※用紙が足りない場合は、本紙をコピーしていただくか、別紙を追加して、ご記入ください。</w:t>
      </w:r>
    </w:p>
    <w:tbl>
      <w:tblPr>
        <w:tblStyle w:val="a7"/>
        <w:tblW w:w="90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78"/>
      </w:tblGrid>
      <w:tr w:rsidR="002941A7" w:rsidRPr="008E22DB" w14:paraId="72F1C730" w14:textId="77777777" w:rsidTr="00A246D2">
        <w:trPr>
          <w:jc w:val="center"/>
        </w:trPr>
        <w:tc>
          <w:tcPr>
            <w:tcW w:w="9078" w:type="dxa"/>
            <w:vAlign w:val="center"/>
          </w:tcPr>
          <w:p w14:paraId="6E6D520E" w14:textId="0567283A" w:rsidR="002941A7" w:rsidRPr="008E22DB" w:rsidRDefault="002941A7" w:rsidP="00A246D2">
            <w:pPr>
              <w:snapToGrid w:val="0"/>
              <w:rPr>
                <w:rFonts w:ascii="Meiryo UI" w:eastAsia="Meiryo UI" w:hAnsi="Meiryo UI"/>
                <w:sz w:val="28"/>
              </w:rPr>
            </w:pPr>
            <w:r>
              <w:rPr>
                <w:rFonts w:ascii="Meiryo UI" w:eastAsia="Meiryo UI" w:hAnsi="Meiryo UI"/>
                <w:szCs w:val="21"/>
              </w:rPr>
              <w:br w:type="page"/>
            </w:r>
            <w:r w:rsidRPr="002941A7">
              <w:rPr>
                <w:rFonts w:ascii="Meiryo UI" w:eastAsia="Meiryo UI" w:hAnsi="Meiryo UI"/>
                <w:sz w:val="24"/>
                <w:szCs w:val="21"/>
              </w:rPr>
              <w:t>「（２）省エネルギー性能基準（断熱・省エネ）の強化 改正事項」についての</w:t>
            </w:r>
            <w:r w:rsidR="00342C95">
              <w:rPr>
                <w:rFonts w:ascii="Meiryo UI" w:eastAsia="Meiryo UI" w:hAnsi="Meiryo UI" w:hint="eastAsia"/>
                <w:sz w:val="24"/>
                <w:szCs w:val="21"/>
              </w:rPr>
              <w:t>ご</w:t>
            </w:r>
            <w:r w:rsidRPr="002941A7">
              <w:rPr>
                <w:rFonts w:ascii="Meiryo UI" w:eastAsia="Meiryo UI" w:hAnsi="Meiryo UI"/>
                <w:sz w:val="24"/>
                <w:szCs w:val="21"/>
              </w:rPr>
              <w:t>意見を</w:t>
            </w:r>
            <w:r w:rsidR="00342C95">
              <w:rPr>
                <w:rFonts w:ascii="Meiryo UI" w:eastAsia="Meiryo UI" w:hAnsi="Meiryo UI" w:hint="eastAsia"/>
                <w:sz w:val="24"/>
                <w:szCs w:val="21"/>
              </w:rPr>
              <w:t>ご</w:t>
            </w:r>
            <w:r w:rsidRPr="002941A7">
              <w:rPr>
                <w:rFonts w:ascii="Meiryo UI" w:eastAsia="Meiryo UI" w:hAnsi="Meiryo UI"/>
                <w:sz w:val="24"/>
                <w:szCs w:val="21"/>
              </w:rPr>
              <w:t>記載ください。</w:t>
            </w:r>
          </w:p>
        </w:tc>
      </w:tr>
      <w:tr w:rsidR="002941A7" w:rsidRPr="008E22DB" w14:paraId="279E870E" w14:textId="77777777" w:rsidTr="00A246D2">
        <w:trPr>
          <w:trHeight w:val="11112"/>
          <w:jc w:val="center"/>
        </w:trPr>
        <w:tc>
          <w:tcPr>
            <w:tcW w:w="9078" w:type="dxa"/>
          </w:tcPr>
          <w:p w14:paraId="4073700D" w14:textId="77777777" w:rsidR="002941A7" w:rsidRPr="00342C95" w:rsidRDefault="002941A7" w:rsidP="00A246D2">
            <w:pPr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</w:tbl>
    <w:p w14:paraId="0C8A409E" w14:textId="77777777" w:rsidR="002941A7" w:rsidRDefault="002941A7" w:rsidP="00284827">
      <w:pPr>
        <w:snapToGrid w:val="0"/>
        <w:rPr>
          <w:rFonts w:ascii="Meiryo UI" w:eastAsia="Meiryo UI" w:hAnsi="Meiryo UI"/>
          <w:szCs w:val="21"/>
        </w:rPr>
      </w:pPr>
    </w:p>
    <w:p w14:paraId="4C8CD95E" w14:textId="77777777" w:rsidR="002941A7" w:rsidRDefault="002941A7" w:rsidP="00284827">
      <w:pPr>
        <w:snapToGrid w:val="0"/>
        <w:rPr>
          <w:rFonts w:ascii="Meiryo UI" w:eastAsia="Meiryo UI" w:hAnsi="Meiryo UI"/>
          <w:szCs w:val="21"/>
        </w:rPr>
      </w:pPr>
    </w:p>
    <w:p w14:paraId="322FE301" w14:textId="77777777" w:rsidR="00BF1D59" w:rsidRDefault="00BF1D59" w:rsidP="00284827">
      <w:pPr>
        <w:snapToGrid w:val="0"/>
        <w:rPr>
          <w:rFonts w:ascii="Meiryo UI" w:eastAsia="Meiryo UI" w:hAnsi="Meiryo UI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F1D59" w14:paraId="591B0339" w14:textId="77777777" w:rsidTr="00032CC2">
        <w:tc>
          <w:tcPr>
            <w:tcW w:w="9060" w:type="dxa"/>
          </w:tcPr>
          <w:p w14:paraId="5CFC60D0" w14:textId="1745FD03" w:rsidR="00BF1D59" w:rsidRPr="00BF1D59" w:rsidRDefault="00BF1D59" w:rsidP="00032CC2">
            <w:pPr>
              <w:snapToGrid w:val="0"/>
              <w:rPr>
                <w:rFonts w:ascii="Meiryo UI" w:eastAsia="Meiryo UI" w:hAnsi="Meiryo UI"/>
                <w:b/>
                <w:bCs/>
                <w:szCs w:val="21"/>
              </w:rPr>
            </w:pPr>
            <w:r w:rsidRPr="00BF1D59">
              <w:rPr>
                <w:rFonts w:ascii="Meiryo UI" w:eastAsia="Meiryo UI" w:hAnsi="Meiryo UI" w:hint="eastAsia"/>
                <w:b/>
                <w:bCs/>
                <w:sz w:val="24"/>
                <w:szCs w:val="24"/>
              </w:rPr>
              <w:t>【締切】令和８年10月9日（金曜日）必着</w:t>
            </w:r>
          </w:p>
        </w:tc>
      </w:tr>
    </w:tbl>
    <w:p w14:paraId="7C577E9D" w14:textId="77777777" w:rsidR="00BF1D59" w:rsidRDefault="00BF1D59" w:rsidP="00BF1D59">
      <w:pPr>
        <w:snapToGrid w:val="0"/>
        <w:rPr>
          <w:rFonts w:ascii="Meiryo UI" w:eastAsia="Meiryo UI" w:hAnsi="Meiryo UI"/>
          <w:szCs w:val="21"/>
        </w:rPr>
      </w:pPr>
    </w:p>
    <w:p w14:paraId="5EA100D8" w14:textId="77777777" w:rsidR="00BF1D59" w:rsidRDefault="00BF1D59" w:rsidP="00284827">
      <w:pPr>
        <w:snapToGrid w:val="0"/>
        <w:rPr>
          <w:rFonts w:ascii="Meiryo UI" w:eastAsia="Meiryo UI" w:hAnsi="Meiryo UI"/>
          <w:szCs w:val="21"/>
        </w:rPr>
      </w:pPr>
    </w:p>
    <w:sectPr w:rsidR="00BF1D59" w:rsidSect="00D21C07">
      <w:pgSz w:w="11906" w:h="16838" w:code="9"/>
      <w:pgMar w:top="568" w:right="1418" w:bottom="56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3B534" w14:textId="77777777" w:rsidR="002B5172" w:rsidRDefault="002B5172" w:rsidP="00962DA7">
      <w:r>
        <w:separator/>
      </w:r>
    </w:p>
  </w:endnote>
  <w:endnote w:type="continuationSeparator" w:id="0">
    <w:p w14:paraId="5ACFD04B" w14:textId="77777777" w:rsidR="002B5172" w:rsidRDefault="002B5172" w:rsidP="009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EF5AB" w14:textId="77777777" w:rsidR="002B5172" w:rsidRDefault="002B5172" w:rsidP="00962DA7">
      <w:r>
        <w:separator/>
      </w:r>
    </w:p>
  </w:footnote>
  <w:footnote w:type="continuationSeparator" w:id="0">
    <w:p w14:paraId="473313A9" w14:textId="77777777" w:rsidR="002B5172" w:rsidRDefault="002B5172" w:rsidP="009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EA075A"/>
    <w:multiLevelType w:val="hybridMultilevel"/>
    <w:tmpl w:val="CD861774"/>
    <w:lvl w:ilvl="0" w:tplc="7F566BB0">
      <w:numFmt w:val="bullet"/>
      <w:lvlText w:val="・"/>
      <w:lvlJc w:val="left"/>
      <w:pPr>
        <w:ind w:left="48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num w:numId="1" w16cid:durableId="1520388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FF3"/>
    <w:rsid w:val="0002560C"/>
    <w:rsid w:val="00065112"/>
    <w:rsid w:val="00066718"/>
    <w:rsid w:val="00081C65"/>
    <w:rsid w:val="00092159"/>
    <w:rsid w:val="00095FAC"/>
    <w:rsid w:val="000A228A"/>
    <w:rsid w:val="000E281E"/>
    <w:rsid w:val="000F3026"/>
    <w:rsid w:val="00124F21"/>
    <w:rsid w:val="001345E0"/>
    <w:rsid w:val="001355CE"/>
    <w:rsid w:val="00140062"/>
    <w:rsid w:val="00147B7F"/>
    <w:rsid w:val="0016139B"/>
    <w:rsid w:val="00183415"/>
    <w:rsid w:val="001863E2"/>
    <w:rsid w:val="001A094E"/>
    <w:rsid w:val="001B1263"/>
    <w:rsid w:val="001C51C9"/>
    <w:rsid w:val="001E321E"/>
    <w:rsid w:val="001F727F"/>
    <w:rsid w:val="00204525"/>
    <w:rsid w:val="00220E03"/>
    <w:rsid w:val="00240458"/>
    <w:rsid w:val="00250D5B"/>
    <w:rsid w:val="00284827"/>
    <w:rsid w:val="002941A7"/>
    <w:rsid w:val="002A5E28"/>
    <w:rsid w:val="002B5172"/>
    <w:rsid w:val="002C5EA5"/>
    <w:rsid w:val="002E0575"/>
    <w:rsid w:val="002E6665"/>
    <w:rsid w:val="00312606"/>
    <w:rsid w:val="0032085D"/>
    <w:rsid w:val="0032252B"/>
    <w:rsid w:val="00324CCA"/>
    <w:rsid w:val="0032675D"/>
    <w:rsid w:val="00342C95"/>
    <w:rsid w:val="003539D6"/>
    <w:rsid w:val="00394FAB"/>
    <w:rsid w:val="003F1BC5"/>
    <w:rsid w:val="003F7CB5"/>
    <w:rsid w:val="0043223A"/>
    <w:rsid w:val="00454F11"/>
    <w:rsid w:val="004637C5"/>
    <w:rsid w:val="00471651"/>
    <w:rsid w:val="004D16DE"/>
    <w:rsid w:val="00502454"/>
    <w:rsid w:val="005178FB"/>
    <w:rsid w:val="0052124E"/>
    <w:rsid w:val="00526D0F"/>
    <w:rsid w:val="00542FFC"/>
    <w:rsid w:val="00554978"/>
    <w:rsid w:val="00556153"/>
    <w:rsid w:val="00581637"/>
    <w:rsid w:val="00592FF3"/>
    <w:rsid w:val="005943A9"/>
    <w:rsid w:val="0059647C"/>
    <w:rsid w:val="005A6371"/>
    <w:rsid w:val="005B02F6"/>
    <w:rsid w:val="005B081A"/>
    <w:rsid w:val="005C21A6"/>
    <w:rsid w:val="005D0D0B"/>
    <w:rsid w:val="00611465"/>
    <w:rsid w:val="00627F7C"/>
    <w:rsid w:val="0066117F"/>
    <w:rsid w:val="00681C9C"/>
    <w:rsid w:val="006C548A"/>
    <w:rsid w:val="006D14B3"/>
    <w:rsid w:val="006D728E"/>
    <w:rsid w:val="006E51E0"/>
    <w:rsid w:val="006F544C"/>
    <w:rsid w:val="00702921"/>
    <w:rsid w:val="0075193D"/>
    <w:rsid w:val="007539F0"/>
    <w:rsid w:val="00755182"/>
    <w:rsid w:val="00775195"/>
    <w:rsid w:val="00776CAD"/>
    <w:rsid w:val="00777209"/>
    <w:rsid w:val="007811C4"/>
    <w:rsid w:val="00786B0D"/>
    <w:rsid w:val="007A31FD"/>
    <w:rsid w:val="007A513E"/>
    <w:rsid w:val="007B0AA0"/>
    <w:rsid w:val="007B21AA"/>
    <w:rsid w:val="007C133D"/>
    <w:rsid w:val="007C4F62"/>
    <w:rsid w:val="007F31CD"/>
    <w:rsid w:val="007F51F4"/>
    <w:rsid w:val="00827DFD"/>
    <w:rsid w:val="00834DA2"/>
    <w:rsid w:val="008366B0"/>
    <w:rsid w:val="00865167"/>
    <w:rsid w:val="008A36C7"/>
    <w:rsid w:val="008E22DB"/>
    <w:rsid w:val="008E2452"/>
    <w:rsid w:val="009119E2"/>
    <w:rsid w:val="0091781E"/>
    <w:rsid w:val="00927088"/>
    <w:rsid w:val="009422E7"/>
    <w:rsid w:val="00962DA7"/>
    <w:rsid w:val="009929E2"/>
    <w:rsid w:val="009A6946"/>
    <w:rsid w:val="009C1B28"/>
    <w:rsid w:val="009C5885"/>
    <w:rsid w:val="009C5FBD"/>
    <w:rsid w:val="009E28B6"/>
    <w:rsid w:val="009F646A"/>
    <w:rsid w:val="00A170C5"/>
    <w:rsid w:val="00A5725B"/>
    <w:rsid w:val="00A57685"/>
    <w:rsid w:val="00A746B8"/>
    <w:rsid w:val="00A86F7D"/>
    <w:rsid w:val="00A8714D"/>
    <w:rsid w:val="00AB198F"/>
    <w:rsid w:val="00B1468C"/>
    <w:rsid w:val="00B26BE4"/>
    <w:rsid w:val="00B31421"/>
    <w:rsid w:val="00B362EE"/>
    <w:rsid w:val="00B5084C"/>
    <w:rsid w:val="00B75C1B"/>
    <w:rsid w:val="00BA0768"/>
    <w:rsid w:val="00BB750F"/>
    <w:rsid w:val="00BF1D59"/>
    <w:rsid w:val="00BF3C2B"/>
    <w:rsid w:val="00C177AB"/>
    <w:rsid w:val="00C20681"/>
    <w:rsid w:val="00C52198"/>
    <w:rsid w:val="00C77C25"/>
    <w:rsid w:val="00C8100F"/>
    <w:rsid w:val="00CC32FB"/>
    <w:rsid w:val="00CD310A"/>
    <w:rsid w:val="00CE60FF"/>
    <w:rsid w:val="00CF37B6"/>
    <w:rsid w:val="00D21C07"/>
    <w:rsid w:val="00D34714"/>
    <w:rsid w:val="00D73932"/>
    <w:rsid w:val="00D76FBB"/>
    <w:rsid w:val="00D8240F"/>
    <w:rsid w:val="00DA37BA"/>
    <w:rsid w:val="00DD4C22"/>
    <w:rsid w:val="00E0006C"/>
    <w:rsid w:val="00E01548"/>
    <w:rsid w:val="00E07A40"/>
    <w:rsid w:val="00E07B08"/>
    <w:rsid w:val="00E13B47"/>
    <w:rsid w:val="00E444CE"/>
    <w:rsid w:val="00E8481D"/>
    <w:rsid w:val="00E9224D"/>
    <w:rsid w:val="00EE436A"/>
    <w:rsid w:val="00EE43C0"/>
    <w:rsid w:val="00EF0E49"/>
    <w:rsid w:val="00F4260B"/>
    <w:rsid w:val="00F43BBF"/>
    <w:rsid w:val="00F53676"/>
    <w:rsid w:val="00F93265"/>
    <w:rsid w:val="00F972B7"/>
    <w:rsid w:val="00FC4CAA"/>
    <w:rsid w:val="00FF0902"/>
    <w:rsid w:val="00FF301A"/>
    <w:rsid w:val="00FF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EF665C"/>
  <w15:chartTrackingRefBased/>
  <w15:docId w15:val="{0EB4D98D-60CE-42DD-930B-E53C5276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D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2DA7"/>
  </w:style>
  <w:style w:type="paragraph" w:styleId="a5">
    <w:name w:val="footer"/>
    <w:basedOn w:val="a"/>
    <w:link w:val="a6"/>
    <w:uiPriority w:val="99"/>
    <w:unhideWhenUsed/>
    <w:rsid w:val="00962D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2DA7"/>
  </w:style>
  <w:style w:type="table" w:styleId="a7">
    <w:name w:val="Table Grid"/>
    <w:basedOn w:val="a1"/>
    <w:uiPriority w:val="39"/>
    <w:rsid w:val="00962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100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7C4F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C4F6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77519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75195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75195"/>
  </w:style>
  <w:style w:type="paragraph" w:styleId="ae">
    <w:name w:val="annotation subject"/>
    <w:basedOn w:val="ac"/>
    <w:next w:val="ac"/>
    <w:link w:val="af"/>
    <w:uiPriority w:val="99"/>
    <w:semiHidden/>
    <w:unhideWhenUsed/>
    <w:rsid w:val="0077519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751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435</Words>
  <Characters>456</Characters>
  <Application>Microsoft Office Word</Application>
  <DocSecurity>0</DocSecurity>
  <Lines>61</Lines>
  <Paragraphs>39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dc:description/>
  <cp:lastModifiedBy>田村　晋介</cp:lastModifiedBy>
  <cp:revision>3</cp:revision>
  <dcterms:created xsi:type="dcterms:W3CDTF">2026-09-08T05:50:00Z</dcterms:created>
  <dcterms:modified xsi:type="dcterms:W3CDTF">2026-09-08T06:12:00Z</dcterms:modified>
</cp:coreProperties>
</file>